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2759D" w14:textId="77777777" w:rsidR="00543DC5" w:rsidRDefault="0087632F">
      <w:pPr>
        <w:pStyle w:val="LO-normal"/>
        <w:shd w:val="clear" w:color="auto" w:fill="F2F2F2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CERTIFICAÇÃO PROCESSUAL </w:t>
      </w:r>
    </w:p>
    <w:p w14:paraId="6526E58B" w14:textId="77777777" w:rsidR="00543DC5" w:rsidRDefault="0087632F">
      <w:pPr>
        <w:pStyle w:val="LO-normal"/>
        <w:shd w:val="clear" w:color="auto" w:fill="F2F2F2"/>
        <w:spacing w:after="120"/>
        <w:jc w:val="center"/>
        <w:rPr>
          <w:rFonts w:eastAsia="Times New Roman" w:cs="Times New Roman"/>
          <w:i/>
          <w:color w:val="000000"/>
          <w:sz w:val="22"/>
          <w:szCs w:val="22"/>
        </w:rPr>
      </w:pPr>
      <w:r>
        <w:rPr>
          <w:rFonts w:eastAsia="Times New Roman" w:cs="Times New Roman"/>
          <w:i/>
          <w:color w:val="000000"/>
          <w:sz w:val="22"/>
          <w:szCs w:val="22"/>
        </w:rPr>
        <w:t>Art. 14 da Portaria PGF n º 931/2018</w:t>
      </w:r>
    </w:p>
    <w:p w14:paraId="2040F9B6" w14:textId="77777777" w:rsidR="00543DC5" w:rsidRDefault="00543DC5">
      <w:pPr>
        <w:pStyle w:val="LO-normal"/>
        <w:rPr>
          <w:sz w:val="22"/>
          <w:szCs w:val="22"/>
        </w:rPr>
      </w:pPr>
    </w:p>
    <w:tbl>
      <w:tblPr>
        <w:tblW w:w="8490" w:type="dxa"/>
        <w:tblInd w:w="231" w:type="dxa"/>
        <w:tblLook w:val="0400" w:firstRow="0" w:lastRow="0" w:firstColumn="0" w:lastColumn="0" w:noHBand="0" w:noVBand="1"/>
      </w:tblPr>
      <w:tblGrid>
        <w:gridCol w:w="8490"/>
      </w:tblGrid>
      <w:tr w:rsidR="00543DC5" w14:paraId="7DA1FEE8" w14:textId="77777777">
        <w:trPr>
          <w:trHeight w:val="411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B88A63" w14:textId="77777777" w:rsidR="00543DC5" w:rsidRDefault="0087632F">
            <w:pPr>
              <w:pStyle w:val="LO-normal"/>
              <w:spacing w:line="360" w:lineRule="auto"/>
              <w:ind w:left="37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IDENTIFICAÇÃO PROCESSUAL</w:t>
            </w:r>
          </w:p>
        </w:tc>
      </w:tr>
      <w:tr w:rsidR="00543DC5" w14:paraId="319305F7" w14:textId="77777777"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D0FBA" w14:textId="77777777" w:rsidR="00543DC5" w:rsidRDefault="0087632F">
            <w:pPr>
              <w:pStyle w:val="LO-normal"/>
              <w:spacing w:line="276" w:lineRule="auto"/>
              <w:jc w:val="both"/>
            </w:pPr>
            <w:r>
              <w:rPr>
                <w:rFonts w:ascii="Arial" w:hAnsi="Arial"/>
                <w:b/>
                <w:sz w:val="21"/>
                <w:szCs w:val="21"/>
              </w:rPr>
              <w:t>Processo n</w:t>
            </w:r>
            <w:r>
              <w:rPr>
                <w:rFonts w:ascii="Arial" w:hAnsi="Arial"/>
                <w:b/>
                <w:color w:val="000000"/>
                <w:sz w:val="21"/>
                <w:szCs w:val="21"/>
              </w:rPr>
              <w:t xml:space="preserve">. </w:t>
            </w:r>
          </w:p>
          <w:p w14:paraId="52113FBD" w14:textId="77777777" w:rsidR="00543DC5" w:rsidRDefault="0087632F">
            <w:pPr>
              <w:pStyle w:val="LO-normal"/>
              <w:spacing w:line="276" w:lineRule="auto"/>
              <w:jc w:val="both"/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Volume (s): </w:t>
            </w:r>
          </w:p>
          <w:p w14:paraId="7AC72872" w14:textId="77777777" w:rsidR="00543DC5" w:rsidRDefault="0087632F">
            <w:pPr>
              <w:pStyle w:val="LO-normal"/>
              <w:spacing w:line="276" w:lineRule="auto"/>
              <w:jc w:val="both"/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Há processo (s) apensado (s)? </w:t>
            </w:r>
            <w:proofErr w:type="gramStart"/>
            <w:r>
              <w:rPr>
                <w:rFonts w:ascii="Arial" w:hAnsi="Arial"/>
                <w:b/>
                <w:sz w:val="21"/>
                <w:szCs w:val="21"/>
              </w:rPr>
              <w:t>( X</w:t>
            </w:r>
            <w:proofErr w:type="gramEnd"/>
            <w:r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 xml:space="preserve">) Não (   ) Sim   </w:t>
            </w:r>
          </w:p>
          <w:p w14:paraId="4567A81B" w14:textId="77777777" w:rsidR="00543DC5" w:rsidRDefault="0087632F">
            <w:pPr>
              <w:pStyle w:val="LO-normal"/>
              <w:spacing w:line="276" w:lineRule="auto"/>
              <w:jc w:val="both"/>
            </w:pPr>
            <w:r>
              <w:rPr>
                <w:rFonts w:ascii="Arial" w:hAnsi="Arial"/>
                <w:i/>
                <w:sz w:val="21"/>
                <w:szCs w:val="21"/>
              </w:rPr>
              <w:t xml:space="preserve">Caso sim, identificá-lo (s): </w:t>
            </w:r>
          </w:p>
          <w:p w14:paraId="34A8F60A" w14:textId="77777777" w:rsidR="00543DC5" w:rsidRDefault="0087632F">
            <w:pPr>
              <w:pStyle w:val="LO-normal"/>
              <w:spacing w:line="276" w:lineRule="auto"/>
              <w:jc w:val="both"/>
            </w:pPr>
            <w:r>
              <w:rPr>
                <w:rFonts w:ascii="Arial" w:hAnsi="Arial"/>
                <w:sz w:val="21"/>
                <w:szCs w:val="21"/>
              </w:rPr>
              <w:t xml:space="preserve">Processo n. </w:t>
            </w:r>
          </w:p>
          <w:p w14:paraId="50F3BC7E" w14:textId="77777777" w:rsidR="00543DC5" w:rsidRDefault="0087632F">
            <w:pPr>
              <w:pStyle w:val="LO-normal"/>
              <w:spacing w:line="276" w:lineRule="auto"/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Interessado (s):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Instituto Federal do Sertão Pernambucano/IF Sertão-PE</w:t>
            </w:r>
          </w:p>
        </w:tc>
      </w:tr>
      <w:tr w:rsidR="00543DC5" w14:paraId="05D72549" w14:textId="77777777"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58A68D" w14:textId="77777777" w:rsidR="00543DC5" w:rsidRDefault="00543DC5">
            <w:pPr>
              <w:pStyle w:val="LO-normal"/>
              <w:spacing w:line="360" w:lineRule="auto"/>
              <w:jc w:val="center"/>
              <w:rPr>
                <w:rFonts w:ascii="Arial" w:hAnsi="Arial"/>
                <w:b/>
                <w:sz w:val="21"/>
                <w:szCs w:val="21"/>
              </w:rPr>
            </w:pPr>
          </w:p>
          <w:p w14:paraId="13FA568D" w14:textId="77777777" w:rsidR="00543DC5" w:rsidRDefault="0087632F">
            <w:pPr>
              <w:pStyle w:val="LO-normal"/>
              <w:spacing w:line="360" w:lineRule="auto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CARACTERIZAÇÃO LICITATÓRIA</w:t>
            </w:r>
          </w:p>
        </w:tc>
      </w:tr>
      <w:tr w:rsidR="00543DC5" w14:paraId="157C5550" w14:textId="77777777">
        <w:trPr>
          <w:trHeight w:val="3010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E0EA1" w14:textId="77777777" w:rsidR="00543DC5" w:rsidRDefault="0087632F">
            <w:pPr>
              <w:pStyle w:val="LO-normal"/>
              <w:spacing w:line="276" w:lineRule="auto"/>
              <w:jc w:val="both"/>
            </w:pPr>
            <w:proofErr w:type="gramStart"/>
            <w:r>
              <w:rPr>
                <w:rFonts w:ascii="Arial" w:hAnsi="Arial"/>
              </w:rPr>
              <w:t xml:space="preserve">( 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</w:rPr>
              <w:t>)</w:t>
            </w:r>
            <w:proofErr w:type="gram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Aquisição </w:t>
            </w:r>
            <w:r>
              <w:rPr>
                <w:rFonts w:ascii="Arial" w:hAnsi="Arial"/>
              </w:rPr>
              <w:t xml:space="preserve">Solicitação </w:t>
            </w:r>
            <w:r>
              <w:rPr>
                <w:rFonts w:ascii="Arial" w:hAnsi="Arial"/>
                <w:i/>
              </w:rPr>
              <w:t xml:space="preserve">nº:  </w:t>
            </w:r>
            <w:r>
              <w:rPr>
                <w:rFonts w:ascii="Arial" w:hAnsi="Arial"/>
                <w:b/>
                <w:i/>
              </w:rPr>
              <w:t xml:space="preserve">Não há número na Solicitação </w:t>
            </w:r>
            <w:r>
              <w:rPr>
                <w:rFonts w:ascii="Arial" w:hAnsi="Arial"/>
                <w:i/>
              </w:rPr>
              <w:t>( às fls.    ) (SEI        )</w:t>
            </w:r>
          </w:p>
          <w:p w14:paraId="7B43F74C" w14:textId="77777777" w:rsidR="00543DC5" w:rsidRDefault="0087632F">
            <w:pPr>
              <w:pStyle w:val="LO-normal"/>
              <w:spacing w:line="276" w:lineRule="auto"/>
              <w:jc w:val="both"/>
            </w:pPr>
            <w:proofErr w:type="gramStart"/>
            <w:r>
              <w:rPr>
                <w:rFonts w:ascii="Arial" w:hAnsi="Arial"/>
              </w:rPr>
              <w:t xml:space="preserve">( </w:t>
            </w:r>
            <w:r>
              <w:rPr>
                <w:rFonts w:ascii="Arial" w:hAnsi="Arial"/>
                <w:b/>
                <w:bCs/>
              </w:rPr>
              <w:t>X</w:t>
            </w:r>
            <w:proofErr w:type="gramEnd"/>
            <w:r>
              <w:rPr>
                <w:rFonts w:ascii="Arial" w:hAnsi="Arial"/>
              </w:rPr>
              <w:t xml:space="preserve">  ) </w:t>
            </w:r>
            <w:r>
              <w:rPr>
                <w:rFonts w:ascii="Arial" w:hAnsi="Arial"/>
                <w:b/>
              </w:rPr>
              <w:t xml:space="preserve">Serviços </w:t>
            </w:r>
            <w:r>
              <w:rPr>
                <w:rFonts w:ascii="Arial" w:hAnsi="Arial"/>
              </w:rPr>
              <w:t>Solicitação</w:t>
            </w:r>
            <w:r>
              <w:rPr>
                <w:rFonts w:ascii="Arial" w:hAnsi="Arial"/>
                <w:i/>
              </w:rPr>
              <w:t xml:space="preserve"> nº:                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i/>
              </w:rPr>
              <w:t>( às fls.    ) (SEI           )</w:t>
            </w:r>
          </w:p>
          <w:p w14:paraId="79732361" w14:textId="77777777" w:rsidR="00543DC5" w:rsidRDefault="00543DC5">
            <w:pPr>
              <w:pStyle w:val="LO-normal"/>
              <w:spacing w:line="276" w:lineRule="auto"/>
              <w:jc w:val="both"/>
              <w:rPr>
                <w:rFonts w:ascii="Arial" w:hAnsi="Arial"/>
                <w:i/>
              </w:rPr>
            </w:pPr>
          </w:p>
          <w:p w14:paraId="51213B58" w14:textId="77777777" w:rsidR="00543DC5" w:rsidRDefault="0087632F">
            <w:pPr>
              <w:pStyle w:val="LO-normal"/>
              <w:shd w:val="clear" w:color="auto" w:fill="FFFFFF"/>
              <w:spacing w:line="276" w:lineRule="auto"/>
              <w:jc w:val="both"/>
            </w:pPr>
            <w:r>
              <w:rPr>
                <w:rFonts w:ascii="Arial" w:hAnsi="Arial"/>
                <w:b/>
              </w:rPr>
              <w:t xml:space="preserve">MODALIDADE:  </w:t>
            </w:r>
          </w:p>
          <w:p w14:paraId="02EE8999" w14:textId="77777777" w:rsidR="00543DC5" w:rsidRDefault="0087632F">
            <w:pPr>
              <w:pStyle w:val="LO-normal"/>
              <w:shd w:val="clear" w:color="auto" w:fill="FFFFFF"/>
              <w:spacing w:line="276" w:lineRule="auto"/>
              <w:jc w:val="both"/>
            </w:pPr>
            <w:proofErr w:type="gramStart"/>
            <w:r>
              <w:rPr>
                <w:rFonts w:ascii="Arial" w:hAnsi="Arial"/>
              </w:rPr>
              <w:t xml:space="preserve">(  </w:t>
            </w:r>
            <w:proofErr w:type="gramEnd"/>
            <w:r>
              <w:rPr>
                <w:rFonts w:ascii="Arial" w:hAnsi="Arial"/>
              </w:rPr>
              <w:t xml:space="preserve">  ) Adesão SRP       (    ) Aditivo      (   ) Concorrência      (   ) Concurso     (   ) Consulta</w:t>
            </w:r>
          </w:p>
          <w:p w14:paraId="142151E8" w14:textId="77777777" w:rsidR="00543DC5" w:rsidRDefault="0087632F">
            <w:pPr>
              <w:pStyle w:val="LO-normal"/>
              <w:shd w:val="clear" w:color="auto" w:fill="FFFFFF"/>
              <w:spacing w:line="276" w:lineRule="auto"/>
              <w:jc w:val="both"/>
            </w:pPr>
            <w:proofErr w:type="gramStart"/>
            <w:r>
              <w:rPr>
                <w:rFonts w:ascii="Arial" w:hAnsi="Arial"/>
              </w:rPr>
              <w:t xml:space="preserve">(  </w:t>
            </w:r>
            <w:proofErr w:type="gramEnd"/>
            <w:r>
              <w:rPr>
                <w:rFonts w:ascii="Arial" w:hAnsi="Arial"/>
              </w:rPr>
              <w:t xml:space="preserve">  ) Convite</w:t>
            </w:r>
            <w:r>
              <w:rPr>
                <w:rFonts w:ascii="Arial" w:hAnsi="Arial"/>
                <w:b/>
              </w:rPr>
              <w:t xml:space="preserve">    </w:t>
            </w:r>
            <w:r>
              <w:rPr>
                <w:rFonts w:ascii="Arial" w:hAnsi="Arial"/>
              </w:rPr>
              <w:t xml:space="preserve">(   ) Leilão      (    ) Pregão     ( </w:t>
            </w:r>
            <w:r>
              <w:rPr>
                <w:rFonts w:ascii="Arial" w:hAnsi="Arial"/>
                <w:b/>
              </w:rPr>
              <w:t xml:space="preserve">X </w:t>
            </w:r>
            <w:r>
              <w:rPr>
                <w:rFonts w:ascii="Arial" w:hAnsi="Arial"/>
              </w:rPr>
              <w:t xml:space="preserve">) Pregão com SRP                 (   ) RDC     </w:t>
            </w:r>
          </w:p>
          <w:p w14:paraId="5D4FE1E9" w14:textId="77777777" w:rsidR="00543DC5" w:rsidRDefault="0087632F">
            <w:pPr>
              <w:pStyle w:val="LO-normal"/>
              <w:shd w:val="clear" w:color="auto" w:fill="FFFFFF"/>
              <w:spacing w:line="276" w:lineRule="auto"/>
              <w:jc w:val="both"/>
            </w:pPr>
            <w:r>
              <w:rPr>
                <w:rFonts w:ascii="Arial" w:hAnsi="Arial"/>
              </w:rPr>
              <w:t xml:space="preserve"> </w:t>
            </w:r>
            <w:proofErr w:type="gramStart"/>
            <w:r>
              <w:rPr>
                <w:rFonts w:ascii="Arial" w:hAnsi="Arial"/>
              </w:rPr>
              <w:t xml:space="preserve">(  </w:t>
            </w:r>
            <w:proofErr w:type="gramEnd"/>
            <w:r>
              <w:rPr>
                <w:rFonts w:ascii="Arial" w:hAnsi="Arial"/>
              </w:rPr>
              <w:t xml:space="preserve"> ) Tomada de Preços</w:t>
            </w:r>
          </w:p>
          <w:p w14:paraId="5C9A9410" w14:textId="77777777" w:rsidR="00543DC5" w:rsidRDefault="00543DC5">
            <w:pPr>
              <w:pStyle w:val="LO-normal"/>
              <w:shd w:val="clear" w:color="auto" w:fill="FFFFFF"/>
              <w:spacing w:line="276" w:lineRule="auto"/>
              <w:jc w:val="both"/>
              <w:rPr>
                <w:rFonts w:ascii="Arial" w:hAnsi="Arial"/>
              </w:rPr>
            </w:pPr>
          </w:p>
          <w:p w14:paraId="312F23A6" w14:textId="77777777" w:rsidR="00543DC5" w:rsidRDefault="0087632F">
            <w:pPr>
              <w:pStyle w:val="LO-normal"/>
              <w:shd w:val="clear" w:color="auto" w:fill="FFFFFF"/>
              <w:spacing w:line="276" w:lineRule="auto"/>
              <w:jc w:val="both"/>
            </w:pPr>
            <w:r>
              <w:rPr>
                <w:rFonts w:ascii="Arial" w:hAnsi="Arial"/>
                <w:b/>
                <w:i/>
              </w:rPr>
              <w:t>CONTRATAÇÃO DIRETA</w:t>
            </w:r>
          </w:p>
          <w:p w14:paraId="7877581D" w14:textId="77777777" w:rsidR="00543DC5" w:rsidRDefault="0087632F">
            <w:pPr>
              <w:pStyle w:val="LO-normal"/>
              <w:spacing w:line="276" w:lineRule="auto"/>
              <w:jc w:val="both"/>
            </w:pPr>
            <w:proofErr w:type="gramStart"/>
            <w:r>
              <w:rPr>
                <w:rFonts w:ascii="Arial" w:hAnsi="Arial"/>
              </w:rPr>
              <w:t>(  )</w:t>
            </w:r>
            <w:proofErr w:type="gramEnd"/>
            <w:r>
              <w:rPr>
                <w:rFonts w:ascii="Arial" w:hAnsi="Arial"/>
              </w:rPr>
              <w:t xml:space="preserve"> Dispensa     (   ) Inexigibilidade </w:t>
            </w:r>
          </w:p>
        </w:tc>
      </w:tr>
      <w:tr w:rsidR="00543DC5" w14:paraId="1658EA7A" w14:textId="77777777">
        <w:trPr>
          <w:trHeight w:val="3656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18C71" w14:textId="77777777" w:rsidR="00543DC5" w:rsidRDefault="0087632F">
            <w:pPr>
              <w:pStyle w:val="LO-normal"/>
              <w:spacing w:line="276" w:lineRule="auto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TIPO: </w:t>
            </w:r>
          </w:p>
          <w:p w14:paraId="30D5B59A" w14:textId="77777777" w:rsidR="00543DC5" w:rsidRDefault="0087632F">
            <w:pPr>
              <w:pStyle w:val="LO-normal"/>
              <w:spacing w:line="276" w:lineRule="auto"/>
              <w:jc w:val="both"/>
            </w:pPr>
            <w:proofErr w:type="gramStart"/>
            <w:r>
              <w:rPr>
                <w:rFonts w:ascii="Arial" w:hAnsi="Arial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/>
                <w:sz w:val="21"/>
                <w:szCs w:val="21"/>
              </w:rPr>
              <w:t xml:space="preserve">  ) MAIOR DESCONTO:  (  X ) por item     (  X ) por grupo    (  ) por item e grupo    </w:t>
            </w:r>
          </w:p>
          <w:p w14:paraId="11A493AA" w14:textId="77777777" w:rsidR="00543DC5" w:rsidRDefault="0087632F">
            <w:pPr>
              <w:pStyle w:val="LO-normal"/>
              <w:spacing w:line="276" w:lineRule="auto"/>
              <w:jc w:val="both"/>
            </w:pPr>
            <w:proofErr w:type="gramStart"/>
            <w:r>
              <w:rPr>
                <w:rFonts w:ascii="Arial" w:hAnsi="Arial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/>
                <w:sz w:val="21"/>
                <w:szCs w:val="21"/>
              </w:rPr>
              <w:t xml:space="preserve"> ) Melhor Técnica    (    ) Técnica e Preço   </w:t>
            </w:r>
          </w:p>
          <w:p w14:paraId="71C19581" w14:textId="77777777" w:rsidR="00543DC5" w:rsidRDefault="0087632F">
            <w:pPr>
              <w:pStyle w:val="LO-normal"/>
              <w:spacing w:line="276" w:lineRule="auto"/>
              <w:jc w:val="both"/>
            </w:pPr>
            <w:r>
              <w:rPr>
                <w:rFonts w:ascii="Arial" w:hAnsi="Arial"/>
                <w:sz w:val="21"/>
                <w:szCs w:val="21"/>
              </w:rPr>
              <w:t xml:space="preserve"> </w:t>
            </w:r>
          </w:p>
          <w:p w14:paraId="2A917146" w14:textId="77777777" w:rsidR="00543DC5" w:rsidRDefault="0087632F">
            <w:pPr>
              <w:pStyle w:val="LO-normal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Descrição do objeto</w:t>
            </w:r>
            <w:r>
              <w:rPr>
                <w:rFonts w:ascii="Arial" w:hAnsi="Arial"/>
                <w:sz w:val="21"/>
                <w:szCs w:val="21"/>
              </w:rPr>
              <w:t xml:space="preserve">: </w:t>
            </w:r>
            <w:r>
              <w:rPr>
                <w:rFonts w:cs="Arial"/>
                <w:sz w:val="22"/>
                <w:szCs w:val="22"/>
              </w:rPr>
              <w:t>Contratação de empresa prestadora de serviços de administração e gerenciamento de frota para intermediação de abastecimento de combustíveis, manutenção preventiva e corretiva de veículos</w:t>
            </w:r>
            <w:r>
              <w:rPr>
                <w:rFonts w:cs="Arial"/>
                <w:bCs/>
                <w:sz w:val="22"/>
                <w:szCs w:val="22"/>
              </w:rPr>
              <w:t xml:space="preserve"> para os Campi do Instituto Federal de Educação, Ciência e Tecnologia do Sertão Pernambucano.</w:t>
            </w:r>
          </w:p>
          <w:p w14:paraId="28B34433" w14:textId="77777777" w:rsidR="00543DC5" w:rsidRDefault="00543DC5">
            <w:pPr>
              <w:pStyle w:val="LO-normal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  <w:p w14:paraId="004C3418" w14:textId="77777777" w:rsidR="00543DC5" w:rsidRDefault="0087632F">
            <w:pPr>
              <w:pStyle w:val="LO-normal"/>
              <w:spacing w:line="360" w:lineRule="auto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Valor Estimado da contratação/aquisição: </w:t>
            </w:r>
          </w:p>
          <w:p w14:paraId="254D022B" w14:textId="3D9A6056" w:rsidR="00543DC5" w:rsidRPr="004C7E35" w:rsidRDefault="0087632F">
            <w:pPr>
              <w:pStyle w:val="Nivel1"/>
              <w:spacing w:before="6" w:after="6" w:line="240" w:lineRule="auto"/>
              <w:ind w:right="-30"/>
              <w:rPr>
                <w:b w:val="0"/>
                <w:bCs/>
              </w:rPr>
            </w:pPr>
            <w:r w:rsidRPr="004C7E35">
              <w:rPr>
                <w:b w:val="0"/>
                <w:bCs/>
                <w:sz w:val="22"/>
                <w:szCs w:val="22"/>
              </w:rPr>
              <w:t xml:space="preserve">R$ </w:t>
            </w:r>
            <w:r w:rsidR="004C7E35" w:rsidRPr="004C7E35">
              <w:rPr>
                <w:b w:val="0"/>
                <w:bCs/>
                <w:sz w:val="22"/>
                <w:szCs w:val="22"/>
              </w:rPr>
              <w:t xml:space="preserve">1.348.972,76 (um milhão, trezentos e quarenta e oito mil, novecentos e setenta e dois reais e setenta e seis centavos). </w:t>
            </w:r>
            <w:bookmarkStart w:id="0" w:name="_GoBack"/>
            <w:bookmarkEnd w:id="0"/>
          </w:p>
        </w:tc>
      </w:tr>
      <w:tr w:rsidR="00543DC5" w14:paraId="5419AA09" w14:textId="77777777"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C27F61D" w14:textId="77777777" w:rsidR="00543DC5" w:rsidRDefault="00543DC5">
            <w:pPr>
              <w:pStyle w:val="LO-normal"/>
              <w:spacing w:line="360" w:lineRule="auto"/>
              <w:rPr>
                <w:rFonts w:ascii="Arial" w:hAnsi="Arial"/>
                <w:sz w:val="21"/>
                <w:szCs w:val="21"/>
              </w:rPr>
            </w:pPr>
          </w:p>
        </w:tc>
      </w:tr>
    </w:tbl>
    <w:p w14:paraId="779D084A" w14:textId="77777777" w:rsidR="00543DC5" w:rsidRDefault="00543DC5">
      <w:pPr>
        <w:pStyle w:val="LO-normal"/>
        <w:spacing w:line="360" w:lineRule="auto"/>
        <w:jc w:val="both"/>
        <w:rPr>
          <w:b/>
          <w:sz w:val="10"/>
          <w:szCs w:val="10"/>
          <w:u w:val="single"/>
        </w:rPr>
      </w:pPr>
    </w:p>
    <w:p w14:paraId="5E53E3BC" w14:textId="77777777" w:rsidR="00543DC5" w:rsidRDefault="00543DC5">
      <w:pPr>
        <w:pStyle w:val="LO-normal"/>
        <w:spacing w:line="360" w:lineRule="auto"/>
        <w:jc w:val="both"/>
        <w:rPr>
          <w:b/>
          <w:sz w:val="22"/>
          <w:szCs w:val="22"/>
          <w:u w:val="single"/>
        </w:rPr>
      </w:pPr>
    </w:p>
    <w:p w14:paraId="53549004" w14:textId="77777777" w:rsidR="00543DC5" w:rsidRDefault="0087632F">
      <w:pPr>
        <w:pStyle w:val="LO-normal"/>
        <w:spacing w:line="360" w:lineRule="auto"/>
        <w:jc w:val="both"/>
      </w:pPr>
      <w:r>
        <w:rPr>
          <w:rFonts w:ascii="Arial" w:hAnsi="Arial"/>
          <w:b/>
          <w:u w:val="single"/>
        </w:rPr>
        <w:t>CERTIFICO:</w:t>
      </w:r>
    </w:p>
    <w:p w14:paraId="6E25D8CB" w14:textId="77777777" w:rsidR="00543DC5" w:rsidRDefault="00543DC5">
      <w:pPr>
        <w:pStyle w:val="LO-normal"/>
        <w:spacing w:line="360" w:lineRule="auto"/>
        <w:jc w:val="both"/>
        <w:rPr>
          <w:rFonts w:ascii="Arial" w:hAnsi="Arial"/>
        </w:rPr>
      </w:pPr>
    </w:p>
    <w:p w14:paraId="3CFAE0CD" w14:textId="77777777" w:rsidR="00543DC5" w:rsidRDefault="0087632F">
      <w:pPr>
        <w:pStyle w:val="LO-normal"/>
        <w:numPr>
          <w:ilvl w:val="0"/>
          <w:numId w:val="1"/>
        </w:num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eastAsia="Times New Roman" w:hAnsi="Arial" w:cs="Times New Roman"/>
          <w:color w:val="000000"/>
        </w:rPr>
        <w:t>Que as minutas integrantes do presente processo foram extraídas do sítio eletrônico da Advocacia-Geral da União – AGU (Modelos de Licitações e Contratos) no endereço</w:t>
      </w:r>
      <w:r>
        <w:rPr>
          <w:rFonts w:ascii="Arial" w:eastAsia="Times New Roman" w:hAnsi="Arial" w:cs="Times New Roman"/>
          <w:i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Times New Roman"/>
          <w:i/>
          <w:color w:val="000000"/>
        </w:rPr>
        <w:lastRenderedPageBreak/>
        <w:t>https://www.gov.br/agu/pt-br/composicao/consultoria-geral-da-uniao-1/modelos-de-convenios-licitacoes-e-contratos/modelos-de-licitacoes-e-contratos</w:t>
      </w:r>
      <w:r>
        <w:rPr>
          <w:rFonts w:ascii="Arial" w:eastAsia="Times New Roman" w:hAnsi="Arial" w:cs="Times New Roman"/>
          <w:color w:val="000000"/>
        </w:rPr>
        <w:t xml:space="preserve">; tendo sido adotada a versão de </w:t>
      </w:r>
      <w:r>
        <w:rPr>
          <w:rFonts w:ascii="Arial" w:eastAsia="Times New Roman" w:hAnsi="Arial" w:cs="Arial"/>
          <w:b/>
          <w:bCs/>
          <w:color w:val="000000"/>
        </w:rPr>
        <w:t xml:space="preserve">Termo de Referência – Modelo para Pregão Eletrônico – Serviços Contínuos sem dedicação exclusiva de mão de obra. Atualização: </w:t>
      </w:r>
      <w:proofErr w:type="gramStart"/>
      <w:r>
        <w:rPr>
          <w:rFonts w:ascii="Arial" w:eastAsia="Times New Roman" w:hAnsi="Arial" w:cs="Arial"/>
          <w:b/>
          <w:bCs/>
          <w:color w:val="000000"/>
        </w:rPr>
        <w:t>Outubro</w:t>
      </w:r>
      <w:proofErr w:type="gramEnd"/>
      <w:r>
        <w:rPr>
          <w:rFonts w:ascii="Arial" w:eastAsia="Times New Roman" w:hAnsi="Arial" w:cs="Arial"/>
          <w:b/>
          <w:bCs/>
          <w:color w:val="000000"/>
        </w:rPr>
        <w:t>/2020</w:t>
      </w:r>
    </w:p>
    <w:p w14:paraId="7F8EF874" w14:textId="77777777" w:rsidR="00543DC5" w:rsidRDefault="0087632F">
      <w:pPr>
        <w:pStyle w:val="LO-normal"/>
        <w:numPr>
          <w:ilvl w:val="0"/>
          <w:numId w:val="1"/>
        </w:numPr>
        <w:spacing w:line="360" w:lineRule="auto"/>
        <w:jc w:val="both"/>
      </w:pPr>
      <w:r>
        <w:rPr>
          <w:rFonts w:ascii="Arial" w:eastAsia="Times New Roman" w:hAnsi="Arial" w:cs="Times New Roman"/>
          <w:color w:val="000000"/>
        </w:rPr>
        <w:t xml:space="preserve">Que conferi tratar-se de modelos de minutas atualizados, nos termos do art. 14, da Portaria PGF nº 931/2018; e </w:t>
      </w:r>
    </w:p>
    <w:p w14:paraId="2ADE6E22" w14:textId="77777777" w:rsidR="00543DC5" w:rsidRDefault="0087632F">
      <w:pPr>
        <w:pStyle w:val="LO-normal"/>
        <w:numPr>
          <w:ilvl w:val="0"/>
          <w:numId w:val="1"/>
        </w:numPr>
        <w:spacing w:line="360" w:lineRule="auto"/>
        <w:jc w:val="both"/>
      </w:pPr>
      <w:r>
        <w:rPr>
          <w:rFonts w:ascii="Arial" w:eastAsia="Times New Roman" w:hAnsi="Arial" w:cs="Times New Roman"/>
          <w:color w:val="000000"/>
        </w:rPr>
        <w:t xml:space="preserve">Que a instrução processual foi devidamente cotejada com as listas de verificação </w:t>
      </w:r>
      <w:r>
        <w:rPr>
          <w:rFonts w:ascii="Arial" w:eastAsia="Times New Roman" w:hAnsi="Arial" w:cs="Times New Roman"/>
          <w:i/>
          <w:color w:val="000000"/>
        </w:rPr>
        <w:t xml:space="preserve">(checklists) </w:t>
      </w:r>
      <w:r>
        <w:rPr>
          <w:rFonts w:ascii="Arial" w:eastAsia="Times New Roman" w:hAnsi="Arial" w:cs="Times New Roman"/>
          <w:color w:val="000000"/>
        </w:rPr>
        <w:t>disponíveis no mesmo sítio acima apontado, justificando nos autos os documentos faltantes.</w:t>
      </w:r>
    </w:p>
    <w:p w14:paraId="3233C8B9" w14:textId="77777777" w:rsidR="00543DC5" w:rsidRDefault="00543DC5">
      <w:pPr>
        <w:pStyle w:val="LO-normal"/>
        <w:spacing w:line="360" w:lineRule="auto"/>
        <w:jc w:val="both"/>
        <w:rPr>
          <w:rFonts w:ascii="Arial" w:hAnsi="Arial"/>
          <w:sz w:val="21"/>
          <w:szCs w:val="21"/>
        </w:rPr>
      </w:pPr>
    </w:p>
    <w:p w14:paraId="07A827CB" w14:textId="77777777" w:rsidR="00543DC5" w:rsidRDefault="0087632F">
      <w:pPr>
        <w:pStyle w:val="LO-normal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DECLARO</w:t>
      </w:r>
      <w:r>
        <w:rPr>
          <w:rFonts w:ascii="Arial" w:hAnsi="Arial"/>
          <w:sz w:val="21"/>
          <w:szCs w:val="21"/>
        </w:rPr>
        <w:t xml:space="preserve"> que:</w:t>
      </w:r>
    </w:p>
    <w:p w14:paraId="590B4E44" w14:textId="77777777" w:rsidR="00543DC5" w:rsidRDefault="00543DC5">
      <w:pPr>
        <w:pStyle w:val="LO-normal"/>
        <w:jc w:val="both"/>
        <w:rPr>
          <w:rFonts w:ascii="Arial" w:hAnsi="Arial"/>
          <w:sz w:val="21"/>
          <w:szCs w:val="21"/>
        </w:rPr>
      </w:pPr>
    </w:p>
    <w:tbl>
      <w:tblPr>
        <w:tblW w:w="8954" w:type="dxa"/>
        <w:tblInd w:w="216" w:type="dxa"/>
        <w:tblLook w:val="0400" w:firstRow="0" w:lastRow="0" w:firstColumn="0" w:lastColumn="0" w:noHBand="0" w:noVBand="1"/>
      </w:tblPr>
      <w:tblGrid>
        <w:gridCol w:w="8954"/>
      </w:tblGrid>
      <w:tr w:rsidR="00543DC5" w14:paraId="707621A9" w14:textId="77777777">
        <w:trPr>
          <w:trHeight w:val="530"/>
        </w:trPr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67766" w14:textId="77777777" w:rsidR="00543DC5" w:rsidRDefault="00543DC5">
            <w:pPr>
              <w:pStyle w:val="LO-normal"/>
              <w:spacing w:line="360" w:lineRule="auto"/>
              <w:rPr>
                <w:rFonts w:ascii="Arial" w:hAnsi="Arial"/>
                <w:sz w:val="21"/>
                <w:szCs w:val="21"/>
              </w:rPr>
            </w:pPr>
          </w:p>
          <w:p w14:paraId="55DF3EB9" w14:textId="77777777" w:rsidR="00543DC5" w:rsidRDefault="0087632F">
            <w:pPr>
              <w:pStyle w:val="LO-normal"/>
              <w:spacing w:line="360" w:lineRule="auto"/>
              <w:jc w:val="both"/>
              <w:rPr>
                <w:rFonts w:ascii="Arial" w:hAnsi="Arial"/>
                <w:sz w:val="21"/>
                <w:szCs w:val="21"/>
              </w:rPr>
            </w:pPr>
            <w:proofErr w:type="gramStart"/>
            <w:r>
              <w:rPr>
                <w:rFonts w:ascii="Arial" w:hAnsi="Arial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 xml:space="preserve">  ) </w:t>
            </w:r>
            <w:r>
              <w:rPr>
                <w:rFonts w:ascii="Arial" w:hAnsi="Arial"/>
                <w:b/>
                <w:sz w:val="21"/>
                <w:szCs w:val="21"/>
              </w:rPr>
              <w:t>Não foram realizadas quaisquer alterações nas minutas</w:t>
            </w:r>
            <w:r>
              <w:rPr>
                <w:rFonts w:ascii="Arial" w:hAnsi="Arial"/>
                <w:sz w:val="21"/>
                <w:szCs w:val="21"/>
              </w:rPr>
              <w:t xml:space="preserve">. </w:t>
            </w:r>
          </w:p>
        </w:tc>
      </w:tr>
      <w:tr w:rsidR="00543DC5" w14:paraId="5D7B20B7" w14:textId="77777777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64428" w14:textId="77777777" w:rsidR="00543DC5" w:rsidRDefault="00543DC5">
            <w:pPr>
              <w:pStyle w:val="LO-normal"/>
              <w:spacing w:line="360" w:lineRule="auto"/>
              <w:rPr>
                <w:rFonts w:ascii="Arial" w:hAnsi="Arial"/>
              </w:rPr>
            </w:pPr>
          </w:p>
          <w:p w14:paraId="48A1A4CC" w14:textId="77777777" w:rsidR="00543DC5" w:rsidRDefault="0087632F">
            <w:pPr>
              <w:pStyle w:val="LO-normal"/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 xml:space="preserve">( </w:t>
            </w:r>
            <w:r>
              <w:rPr>
                <w:rFonts w:ascii="Arial" w:hAnsi="Arial"/>
                <w:b/>
                <w:bCs/>
              </w:rPr>
              <w:t>X</w:t>
            </w:r>
            <w:proofErr w:type="gramEnd"/>
            <w:r>
              <w:rPr>
                <w:rFonts w:ascii="Arial" w:hAnsi="Arial"/>
              </w:rPr>
              <w:t xml:space="preserve"> ) Foram </w:t>
            </w:r>
            <w:r>
              <w:rPr>
                <w:rFonts w:ascii="Arial" w:hAnsi="Arial"/>
                <w:b/>
              </w:rPr>
              <w:t xml:space="preserve">incluídos </w:t>
            </w:r>
            <w:r>
              <w:rPr>
                <w:rFonts w:ascii="Arial" w:hAnsi="Arial"/>
              </w:rPr>
              <w:t xml:space="preserve">os trechos </w:t>
            </w:r>
            <w:r>
              <w:rPr>
                <w:rFonts w:ascii="Arial" w:hAnsi="Arial"/>
                <w:b/>
                <w:u w:val="single"/>
              </w:rPr>
              <w:t xml:space="preserve">negritados  e sublinhados </w:t>
            </w:r>
            <w:r>
              <w:rPr>
                <w:rFonts w:ascii="Arial" w:hAnsi="Arial"/>
              </w:rPr>
              <w:t xml:space="preserve">na minuta de: </w:t>
            </w:r>
          </w:p>
          <w:p w14:paraId="7C3C0018" w14:textId="77777777" w:rsidR="00543DC5" w:rsidRDefault="00543DC5">
            <w:pPr>
              <w:pStyle w:val="LO-normal"/>
              <w:jc w:val="both"/>
              <w:rPr>
                <w:rFonts w:ascii="Arial" w:hAnsi="Arial"/>
              </w:rPr>
            </w:pPr>
          </w:p>
          <w:p w14:paraId="24DC9EB1" w14:textId="77777777" w:rsidR="00543DC5" w:rsidRDefault="0087632F">
            <w:pPr>
              <w:pStyle w:val="LO-normal"/>
              <w:spacing w:line="360" w:lineRule="auto"/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i/>
                <w:iCs/>
              </w:rPr>
              <w:t>(  )</w:t>
            </w:r>
            <w:proofErr w:type="gramEnd"/>
            <w:r>
              <w:rPr>
                <w:rFonts w:ascii="Arial" w:hAnsi="Arial"/>
                <w:i/>
                <w:iCs/>
              </w:rPr>
              <w:t xml:space="preserve">  Edital     (    )  Contrato   ( </w:t>
            </w:r>
            <w:r>
              <w:rPr>
                <w:rFonts w:ascii="Arial" w:hAnsi="Arial"/>
                <w:b/>
                <w:bCs/>
                <w:i/>
                <w:iCs/>
              </w:rPr>
              <w:t>X</w:t>
            </w:r>
            <w:r>
              <w:rPr>
                <w:rFonts w:ascii="Arial" w:hAnsi="Arial"/>
                <w:i/>
                <w:iCs/>
              </w:rPr>
              <w:t xml:space="preserve">  )  Termo de Referência</w:t>
            </w:r>
          </w:p>
          <w:p w14:paraId="3EC0BD73" w14:textId="77777777" w:rsidR="00543DC5" w:rsidRDefault="0087632F">
            <w:pPr>
              <w:pStyle w:val="LO-normal"/>
              <w:spacing w:line="360" w:lineRule="auto"/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i/>
                <w:iCs/>
              </w:rPr>
              <w:t xml:space="preserve">(  </w:t>
            </w:r>
            <w:proofErr w:type="gramEnd"/>
            <w:r>
              <w:rPr>
                <w:rFonts w:ascii="Arial" w:hAnsi="Arial"/>
                <w:i/>
                <w:iCs/>
              </w:rPr>
              <w:t xml:space="preserve">  )  Outros: _______________________________________________________</w:t>
            </w:r>
          </w:p>
          <w:p w14:paraId="0330B3C1" w14:textId="77777777" w:rsidR="00543DC5" w:rsidRDefault="00543DC5">
            <w:pPr>
              <w:pStyle w:val="LO-normal"/>
              <w:jc w:val="both"/>
              <w:rPr>
                <w:rFonts w:ascii="Arial" w:hAnsi="Arial"/>
                <w:i/>
                <w:iCs/>
              </w:rPr>
            </w:pPr>
          </w:p>
          <w:p w14:paraId="7E6CB7D2" w14:textId="77777777" w:rsidR="00543DC5" w:rsidRDefault="0087632F">
            <w:pPr>
              <w:pStyle w:val="LO-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Pelos Motivos a seguir expostos (Especificar Ite</w:t>
            </w:r>
            <w:r>
              <w:rPr>
                <w:rFonts w:ascii="Arial" w:hAnsi="Arial"/>
                <w:i/>
                <w:iCs/>
                <w:color w:val="000000"/>
              </w:rPr>
              <w:t>m incluído</w:t>
            </w:r>
            <w:r>
              <w:rPr>
                <w:rFonts w:ascii="Arial" w:hAnsi="Arial"/>
                <w:i/>
                <w:iCs/>
              </w:rPr>
              <w:t>):</w:t>
            </w:r>
          </w:p>
          <w:p w14:paraId="2BD4E2C9" w14:textId="77777777" w:rsidR="00543DC5" w:rsidRDefault="00543DC5">
            <w:pPr>
              <w:pStyle w:val="LO-normal"/>
              <w:spacing w:line="360" w:lineRule="auto"/>
              <w:jc w:val="both"/>
              <w:rPr>
                <w:rFonts w:ascii="Arial" w:hAnsi="Arial"/>
              </w:rPr>
            </w:pPr>
          </w:p>
          <w:p w14:paraId="210D0E5D" w14:textId="77777777" w:rsidR="00543DC5" w:rsidRDefault="0087632F">
            <w:pPr>
              <w:pStyle w:val="LO-normal"/>
              <w:spacing w:line="360" w:lineRule="auto"/>
              <w:jc w:val="both"/>
            </w:pPr>
            <w:r>
              <w:rPr>
                <w:rFonts w:ascii="Arial" w:hAnsi="Arial"/>
                <w:b/>
                <w:color w:val="000000"/>
              </w:rPr>
              <w:t>Item 2.2</w:t>
            </w:r>
            <w:bookmarkStart w:id="1" w:name="docs-internal-guid-91b364ba-7fff-a0c6-37"/>
            <w:bookmarkEnd w:id="1"/>
            <w:r>
              <w:rPr>
                <w:rFonts w:ascii="Arial" w:hAnsi="Arial"/>
                <w:b/>
                <w:color w:val="000000"/>
              </w:rPr>
              <w:t xml:space="preserve">: </w:t>
            </w:r>
            <w:r>
              <w:rPr>
                <w:rFonts w:ascii="Arial" w:hAnsi="Arial"/>
                <w:b/>
                <w:color w:val="000000"/>
                <w:sz w:val="22"/>
              </w:rPr>
              <w:t>Justificativa para o Agrupamento</w:t>
            </w:r>
            <w:r>
              <w:rPr>
                <w:color w:val="000000"/>
              </w:rPr>
              <w:t xml:space="preserve"> </w:t>
            </w:r>
          </w:p>
          <w:p w14:paraId="0CECDB5B" w14:textId="77777777" w:rsidR="00543DC5" w:rsidRDefault="0087632F">
            <w:pPr>
              <w:pStyle w:val="LO-normal"/>
              <w:spacing w:line="276" w:lineRule="auto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Justificativa: </w:t>
            </w:r>
            <w:r>
              <w:rPr>
                <w:rFonts w:ascii="Arial" w:hAnsi="Arial"/>
                <w:sz w:val="21"/>
                <w:szCs w:val="21"/>
              </w:rPr>
              <w:t>Necessidade de agrupamento</w:t>
            </w:r>
          </w:p>
          <w:p w14:paraId="75A7F62A" w14:textId="77777777" w:rsidR="00543DC5" w:rsidRDefault="00543DC5">
            <w:pPr>
              <w:pStyle w:val="LO-normal"/>
              <w:spacing w:line="276" w:lineRule="auto"/>
              <w:jc w:val="both"/>
              <w:rPr>
                <w:rFonts w:ascii="Arial" w:hAnsi="Arial"/>
                <w:sz w:val="21"/>
                <w:szCs w:val="21"/>
              </w:rPr>
            </w:pPr>
          </w:p>
          <w:p w14:paraId="479BADBB" w14:textId="77777777" w:rsidR="00543DC5" w:rsidRDefault="0087632F">
            <w:pPr>
              <w:pStyle w:val="LO-normal"/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sz w:val="21"/>
                <w:szCs w:val="21"/>
              </w:rPr>
              <w:t>No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Subitem 4.1 </w:t>
            </w:r>
            <w:r>
              <w:rPr>
                <w:rFonts w:ascii="Arial" w:hAnsi="Arial"/>
                <w:sz w:val="21"/>
                <w:szCs w:val="21"/>
              </w:rPr>
              <w:t>foi informado e justificado o enquadramento da licitação para o sistema de Registro de Preços</w:t>
            </w:r>
          </w:p>
          <w:p w14:paraId="3A64BE2B" w14:textId="77777777" w:rsidR="00543DC5" w:rsidRDefault="00543DC5">
            <w:pPr>
              <w:pStyle w:val="LO-normal"/>
              <w:spacing w:line="276" w:lineRule="auto"/>
              <w:jc w:val="both"/>
              <w:rPr>
                <w:rFonts w:ascii="Arial" w:hAnsi="Arial"/>
                <w:sz w:val="21"/>
                <w:szCs w:val="21"/>
              </w:rPr>
            </w:pPr>
          </w:p>
          <w:p w14:paraId="45E04C4A" w14:textId="2E70876B" w:rsidR="00543DC5" w:rsidRDefault="0087632F">
            <w:pPr>
              <w:pStyle w:val="LO-normal"/>
              <w:spacing w:line="276" w:lineRule="auto"/>
              <w:jc w:val="both"/>
            </w:pPr>
            <w:r>
              <w:rPr>
                <w:rFonts w:ascii="Arial" w:hAnsi="Arial"/>
                <w:sz w:val="21"/>
                <w:szCs w:val="21"/>
              </w:rPr>
              <w:t xml:space="preserve">No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Item 5</w:t>
            </w:r>
            <w:r>
              <w:rPr>
                <w:rFonts w:ascii="Arial" w:hAnsi="Arial"/>
                <w:sz w:val="21"/>
                <w:szCs w:val="21"/>
              </w:rPr>
              <w:t xml:space="preserve"> foram acrescentados vários </w:t>
            </w:r>
            <w:bookmarkStart w:id="2" w:name="docs-internal-guid-3bf375ae-7fff-d7c5-4d"/>
            <w:bookmarkEnd w:id="2"/>
            <w:r w:rsidRPr="0087632F">
              <w:rPr>
                <w:rFonts w:ascii="Arial" w:hAnsi="Arial"/>
                <w:b/>
                <w:bCs/>
                <w:sz w:val="21"/>
                <w:szCs w:val="21"/>
              </w:rPr>
              <w:t xml:space="preserve">subitens </w:t>
            </w:r>
            <w:r>
              <w:rPr>
                <w:rFonts w:ascii="Arial" w:hAnsi="Arial"/>
                <w:sz w:val="21"/>
                <w:szCs w:val="21"/>
              </w:rPr>
              <w:t>(</w:t>
            </w:r>
            <w:r>
              <w:rPr>
                <w:rFonts w:ascii="Arial" w:hAnsi="Arial"/>
                <w:b/>
                <w:color w:val="000000"/>
                <w:sz w:val="22"/>
                <w:szCs w:val="21"/>
                <w:u w:val="single"/>
              </w:rPr>
              <w:t>5.1.1.1</w:t>
            </w:r>
            <w:r>
              <w:rPr>
                <w:rFonts w:ascii="Arial" w:hAnsi="Arial"/>
                <w:sz w:val="21"/>
                <w:szCs w:val="21"/>
              </w:rPr>
              <w:t xml:space="preserve"> a </w:t>
            </w:r>
            <w:bookmarkStart w:id="3" w:name="docs-internal-guid-bcd4c64f-7fff-a4c6-e0"/>
            <w:bookmarkEnd w:id="3"/>
            <w:r>
              <w:rPr>
                <w:rFonts w:ascii="Arial" w:hAnsi="Arial"/>
                <w:b/>
                <w:color w:val="000000"/>
                <w:sz w:val="22"/>
                <w:szCs w:val="21"/>
                <w:u w:val="single"/>
              </w:rPr>
              <w:t>5.1.1.50)</w:t>
            </w:r>
            <w:r>
              <w:rPr>
                <w:rFonts w:ascii="Arial" w:hAnsi="Arial"/>
                <w:sz w:val="21"/>
                <w:szCs w:val="21"/>
              </w:rPr>
              <w:t xml:space="preserve"> que reforça os requisitos da contratação.</w:t>
            </w:r>
          </w:p>
          <w:p w14:paraId="48DB9676" w14:textId="77777777" w:rsidR="00543DC5" w:rsidRDefault="00543DC5">
            <w:pPr>
              <w:pStyle w:val="LO-normal"/>
              <w:spacing w:line="360" w:lineRule="auto"/>
              <w:jc w:val="both"/>
              <w:rPr>
                <w:rFonts w:ascii="Arial" w:hAnsi="Arial"/>
              </w:rPr>
            </w:pPr>
          </w:p>
          <w:p w14:paraId="2B281611" w14:textId="77777777" w:rsidR="00543DC5" w:rsidRDefault="0087632F">
            <w:pPr>
              <w:pStyle w:val="LO-normal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Foi acrescentado o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subitem 6.6</w:t>
            </w:r>
            <w:r>
              <w:rPr>
                <w:rFonts w:ascii="Arial" w:hAnsi="Arial"/>
                <w:sz w:val="21"/>
                <w:szCs w:val="21"/>
              </w:rPr>
              <w:t xml:space="preserve"> que trata da possibilidade concedida a licitante de não vistoriar o local de execução dos serviços, desde declare que está ciente de tal decisão.</w:t>
            </w:r>
          </w:p>
          <w:p w14:paraId="3BE364EA" w14:textId="77777777" w:rsidR="00543DC5" w:rsidRDefault="0087632F">
            <w:pPr>
              <w:pStyle w:val="LO-normal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</w:t>
            </w:r>
          </w:p>
          <w:p w14:paraId="1DA33D93" w14:textId="77777777" w:rsidR="00543DC5" w:rsidRDefault="0087632F">
            <w:pPr>
              <w:pStyle w:val="LO-normal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No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item 7</w:t>
            </w:r>
            <w:r>
              <w:rPr>
                <w:rFonts w:ascii="Arial" w:hAnsi="Arial"/>
                <w:sz w:val="21"/>
                <w:szCs w:val="21"/>
              </w:rPr>
              <w:t xml:space="preserve"> foram acrescentados todos os subitens que reforçam a obrigatoriedade de a empresa cumprir as exigências do objeto do contrato.</w:t>
            </w:r>
          </w:p>
          <w:p w14:paraId="1A7DFEB4" w14:textId="77777777" w:rsidR="00543DC5" w:rsidRDefault="00543DC5">
            <w:pPr>
              <w:pStyle w:val="LO-normal"/>
              <w:spacing w:line="360" w:lineRule="auto"/>
              <w:jc w:val="both"/>
              <w:rPr>
                <w:rFonts w:ascii="Arial" w:hAnsi="Arial"/>
              </w:rPr>
            </w:pPr>
          </w:p>
          <w:p w14:paraId="6EA1121C" w14:textId="77777777" w:rsidR="00543DC5" w:rsidRDefault="0087632F">
            <w:pPr>
              <w:pStyle w:val="LO-normal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No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item 8</w:t>
            </w:r>
            <w:r>
              <w:rPr>
                <w:rFonts w:ascii="Arial" w:hAnsi="Arial"/>
                <w:sz w:val="21"/>
                <w:szCs w:val="21"/>
              </w:rPr>
              <w:t xml:space="preserve"> foram acrescentados todos os subitens que reforçam a obrigatoriedade da fiscalização e o pagamento através do Instrumento de Medição de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Resultado(</w:t>
            </w:r>
            <w:proofErr w:type="gramEnd"/>
            <w:r>
              <w:rPr>
                <w:rFonts w:ascii="Arial" w:hAnsi="Arial"/>
                <w:sz w:val="21"/>
                <w:szCs w:val="21"/>
              </w:rPr>
              <w:t xml:space="preserve">IMR). </w:t>
            </w:r>
          </w:p>
          <w:p w14:paraId="3440AA64" w14:textId="77777777" w:rsidR="00543DC5" w:rsidRDefault="00543DC5">
            <w:pPr>
              <w:pStyle w:val="LO-normal"/>
              <w:spacing w:line="360" w:lineRule="auto"/>
              <w:jc w:val="both"/>
              <w:rPr>
                <w:rFonts w:ascii="Arial" w:hAnsi="Arial"/>
              </w:rPr>
            </w:pPr>
          </w:p>
          <w:p w14:paraId="2FD59FA9" w14:textId="77777777" w:rsidR="00543DC5" w:rsidRDefault="0087632F">
            <w:pPr>
              <w:pStyle w:val="LO-normal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lastRenderedPageBreak/>
              <w:t xml:space="preserve">No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item 9</w:t>
            </w:r>
            <w:r>
              <w:rPr>
                <w:rFonts w:ascii="Arial" w:hAnsi="Arial"/>
                <w:sz w:val="21"/>
                <w:szCs w:val="21"/>
              </w:rPr>
              <w:t xml:space="preserve"> foram acrescentados todos os subitens para orientar a empresa no momento de elaboração da sua proposta. </w:t>
            </w:r>
          </w:p>
          <w:p w14:paraId="315AEE5D" w14:textId="77777777" w:rsidR="00543DC5" w:rsidRDefault="00543DC5">
            <w:pPr>
              <w:pStyle w:val="LO-normal"/>
              <w:spacing w:line="360" w:lineRule="auto"/>
              <w:jc w:val="both"/>
              <w:rPr>
                <w:rFonts w:ascii="Arial" w:hAnsi="Arial"/>
              </w:rPr>
            </w:pPr>
          </w:p>
          <w:p w14:paraId="087722B5" w14:textId="77777777" w:rsidR="00543DC5" w:rsidRDefault="0087632F">
            <w:pPr>
              <w:pStyle w:val="LO-normal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Foi incluído ainda os </w:t>
            </w:r>
            <w:proofErr w:type="gramStart"/>
            <w:r>
              <w:rPr>
                <w:rFonts w:ascii="Arial" w:hAnsi="Arial"/>
                <w:b/>
                <w:bCs/>
                <w:sz w:val="21"/>
                <w:szCs w:val="21"/>
              </w:rPr>
              <w:t>subitens  14.6.1</w:t>
            </w:r>
            <w:proofErr w:type="gram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e 14.6.2 </w:t>
            </w:r>
            <w:r>
              <w:rPr>
                <w:rFonts w:ascii="Arial" w:hAnsi="Arial"/>
                <w:sz w:val="21"/>
                <w:szCs w:val="21"/>
              </w:rPr>
              <w:t>que tratam da rotina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21"/>
                <w:szCs w:val="21"/>
              </w:rPr>
              <w:t>fiscalização da execução dos serviços</w:t>
            </w:r>
            <w:r>
              <w:rPr>
                <w:rFonts w:ascii="Arial" w:hAnsi="Arial"/>
                <w:bCs/>
                <w:color w:val="000000"/>
              </w:rPr>
              <w:t xml:space="preserve">. </w:t>
            </w:r>
          </w:p>
        </w:tc>
      </w:tr>
      <w:tr w:rsidR="00543DC5" w14:paraId="4C8A0EAB" w14:textId="77777777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2F7B4" w14:textId="77777777" w:rsidR="00543DC5" w:rsidRDefault="0087632F">
            <w:pPr>
              <w:pStyle w:val="LO-normal"/>
              <w:jc w:val="both"/>
              <w:rPr>
                <w:rFonts w:ascii="Arial" w:hAnsi="Arial"/>
                <w:sz w:val="21"/>
                <w:szCs w:val="21"/>
              </w:rPr>
            </w:pPr>
            <w:proofErr w:type="gramStart"/>
            <w:r>
              <w:rPr>
                <w:rFonts w:ascii="Arial" w:hAnsi="Arial"/>
                <w:sz w:val="21"/>
                <w:szCs w:val="21"/>
              </w:rPr>
              <w:lastRenderedPageBreak/>
              <w:t xml:space="preserve">(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X</w:t>
            </w:r>
            <w:proofErr w:type="gramEnd"/>
            <w:r>
              <w:rPr>
                <w:rFonts w:ascii="Arial" w:hAnsi="Arial"/>
                <w:sz w:val="21"/>
                <w:szCs w:val="21"/>
              </w:rPr>
              <w:t xml:space="preserve"> ) Foram </w:t>
            </w:r>
            <w:r>
              <w:rPr>
                <w:rFonts w:ascii="Arial" w:hAnsi="Arial"/>
                <w:b/>
                <w:sz w:val="21"/>
                <w:szCs w:val="21"/>
              </w:rPr>
              <w:t>suprimidos</w:t>
            </w:r>
            <w:r>
              <w:rPr>
                <w:rFonts w:ascii="Arial" w:hAnsi="Arial"/>
                <w:sz w:val="21"/>
                <w:szCs w:val="21"/>
              </w:rPr>
              <w:t xml:space="preserve"> os trechos indicados pela expressão(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SUPRIMIDO</w:t>
            </w:r>
            <w:r>
              <w:rPr>
                <w:rFonts w:ascii="Arial" w:hAnsi="Arial"/>
                <w:sz w:val="21"/>
                <w:szCs w:val="21"/>
              </w:rPr>
              <w:t>) na minuta de:</w:t>
            </w:r>
          </w:p>
          <w:p w14:paraId="22058B76" w14:textId="77777777" w:rsidR="00543DC5" w:rsidRDefault="00543DC5">
            <w:pPr>
              <w:pStyle w:val="LO-normal"/>
              <w:jc w:val="both"/>
              <w:rPr>
                <w:rFonts w:ascii="Arial" w:hAnsi="Arial"/>
                <w:sz w:val="21"/>
                <w:szCs w:val="21"/>
              </w:rPr>
            </w:pPr>
          </w:p>
          <w:p w14:paraId="49C3E3E4" w14:textId="77777777" w:rsidR="00543DC5" w:rsidRDefault="0087632F">
            <w:pPr>
              <w:pStyle w:val="LO-normal"/>
              <w:spacing w:line="360" w:lineRule="auto"/>
              <w:jc w:val="both"/>
              <w:rPr>
                <w:rFonts w:ascii="Arial" w:hAnsi="Arial"/>
                <w:sz w:val="21"/>
                <w:szCs w:val="21"/>
              </w:rPr>
            </w:pPr>
            <w:proofErr w:type="gramStart"/>
            <w:r>
              <w:rPr>
                <w:rFonts w:ascii="Arial" w:hAnsi="Arial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/>
                <w:sz w:val="21"/>
                <w:szCs w:val="21"/>
              </w:rPr>
              <w:t xml:space="preserve"> ) Edital     (    )  Contrato   (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X </w:t>
            </w:r>
            <w:r>
              <w:rPr>
                <w:rFonts w:ascii="Arial" w:hAnsi="Arial"/>
                <w:sz w:val="21"/>
                <w:szCs w:val="21"/>
              </w:rPr>
              <w:t>)  Termo de Referência</w:t>
            </w:r>
          </w:p>
          <w:p w14:paraId="7B0A7A3D" w14:textId="77777777" w:rsidR="00543DC5" w:rsidRDefault="0087632F">
            <w:pPr>
              <w:pStyle w:val="LO-normal"/>
              <w:spacing w:line="360" w:lineRule="auto"/>
              <w:jc w:val="both"/>
              <w:rPr>
                <w:rFonts w:ascii="Arial" w:hAnsi="Arial"/>
                <w:sz w:val="21"/>
                <w:szCs w:val="21"/>
              </w:rPr>
            </w:pPr>
            <w:proofErr w:type="gramStart"/>
            <w:r>
              <w:rPr>
                <w:rFonts w:ascii="Arial" w:hAnsi="Arial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/>
                <w:sz w:val="21"/>
                <w:szCs w:val="21"/>
              </w:rPr>
              <w:t xml:space="preserve"> )  Outros: _______________________________________________________</w:t>
            </w:r>
          </w:p>
          <w:p w14:paraId="5C008340" w14:textId="77777777" w:rsidR="00543DC5" w:rsidRDefault="00543DC5">
            <w:pPr>
              <w:pStyle w:val="LO-normal"/>
              <w:spacing w:line="360" w:lineRule="auto"/>
              <w:jc w:val="both"/>
              <w:rPr>
                <w:rFonts w:ascii="Arial" w:hAnsi="Arial"/>
                <w:sz w:val="21"/>
                <w:szCs w:val="21"/>
              </w:rPr>
            </w:pPr>
          </w:p>
          <w:p w14:paraId="1AB8094A" w14:textId="77777777" w:rsidR="00543DC5" w:rsidRDefault="0087632F">
            <w:pPr>
              <w:pStyle w:val="LO-normal"/>
              <w:spacing w:line="360" w:lineRule="auto"/>
              <w:jc w:val="both"/>
              <w:rPr>
                <w:i/>
                <w:iCs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Pelos Motivos a seguir expostos (Especificar Itens Suprimidos):</w:t>
            </w:r>
          </w:p>
          <w:p w14:paraId="214929F6" w14:textId="77777777" w:rsidR="00543DC5" w:rsidRDefault="0087632F">
            <w:pPr>
              <w:pStyle w:val="Nivel1"/>
              <w:suppressAutoHyphens w:val="0"/>
              <w:spacing w:before="537" w:after="57"/>
              <w:rPr>
                <w:i/>
                <w:color w:val="FF0000"/>
              </w:rPr>
            </w:pPr>
            <w:r>
              <w:rPr>
                <w:sz w:val="21"/>
                <w:szCs w:val="21"/>
              </w:rPr>
              <w:t>Item 9</w:t>
            </w:r>
            <w:r>
              <w:rPr>
                <w:b w:val="0"/>
                <w:sz w:val="21"/>
                <w:szCs w:val="21"/>
              </w:rPr>
              <w:t xml:space="preserve"> </w:t>
            </w:r>
            <w:r>
              <w:rPr>
                <w:i/>
              </w:rPr>
              <w:t>MATERIAIS A SEREM DISPONIBILIZADOS</w:t>
            </w:r>
          </w:p>
          <w:p w14:paraId="0EDB8030" w14:textId="77777777" w:rsidR="00543DC5" w:rsidRDefault="0087632F">
            <w:pPr>
              <w:pStyle w:val="LO-normal"/>
              <w:spacing w:line="360" w:lineRule="auto"/>
              <w:jc w:val="both"/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  <w:t xml:space="preserve">Justificativa: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Não há previsão de entrega de material por parte da contratada</w:t>
            </w:r>
            <w:r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  <w:t xml:space="preserve">  </w:t>
            </w:r>
          </w:p>
          <w:p w14:paraId="15D15F4C" w14:textId="77777777" w:rsidR="00543DC5" w:rsidRDefault="00543DC5">
            <w:pPr>
              <w:pStyle w:val="LO-normal"/>
              <w:spacing w:line="360" w:lineRule="auto"/>
              <w:jc w:val="both"/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</w:pPr>
          </w:p>
          <w:p w14:paraId="1C41A062" w14:textId="77777777" w:rsidR="00543DC5" w:rsidRDefault="0087632F">
            <w:pPr>
              <w:pStyle w:val="LO-normal"/>
              <w:spacing w:line="360" w:lineRule="auto"/>
              <w:jc w:val="both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Subitens 12.23 a 12.26 </w:t>
            </w:r>
          </w:p>
          <w:p w14:paraId="1CB284CE" w14:textId="77777777" w:rsidR="00543DC5" w:rsidRDefault="0087632F">
            <w:pPr>
              <w:pStyle w:val="LO-normal"/>
              <w:spacing w:line="360" w:lineRule="auto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Justificativa: </w:t>
            </w:r>
            <w:r>
              <w:rPr>
                <w:rFonts w:ascii="Arial" w:hAnsi="Arial"/>
                <w:sz w:val="21"/>
                <w:szCs w:val="21"/>
              </w:rPr>
              <w:t xml:space="preserve">Não há previsão no edital de subcontratação </w:t>
            </w:r>
          </w:p>
          <w:p w14:paraId="079D84F7" w14:textId="77777777" w:rsidR="00543DC5" w:rsidRDefault="00543DC5">
            <w:pPr>
              <w:pStyle w:val="LO-normal"/>
              <w:spacing w:line="360" w:lineRule="auto"/>
              <w:jc w:val="both"/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</w:pPr>
          </w:p>
          <w:p w14:paraId="4102BF10" w14:textId="77777777" w:rsidR="00543DC5" w:rsidRDefault="0087632F">
            <w:pPr>
              <w:pStyle w:val="LO-normal"/>
              <w:spacing w:line="360" w:lineRule="auto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  <w:t xml:space="preserve">Subitem 12.7 </w:t>
            </w:r>
          </w:p>
          <w:p w14:paraId="21689FA8" w14:textId="77777777" w:rsidR="00543DC5" w:rsidRDefault="0087632F">
            <w:pPr>
              <w:pStyle w:val="LO-normal"/>
              <w:spacing w:line="360" w:lineRule="auto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Justificativa:</w:t>
            </w:r>
            <w:r>
              <w:rPr>
                <w:rFonts w:ascii="Arial" w:hAnsi="Arial"/>
                <w:sz w:val="21"/>
                <w:szCs w:val="21"/>
              </w:rPr>
              <w:t xml:space="preserve"> Por se tratar de serviços com mão de obra terceirizada, o que não tem relação com a presente contratação.</w:t>
            </w:r>
          </w:p>
          <w:p w14:paraId="45C1B783" w14:textId="77777777" w:rsidR="00543DC5" w:rsidRDefault="00543DC5">
            <w:pPr>
              <w:pStyle w:val="LO-normal"/>
              <w:spacing w:line="360" w:lineRule="auto"/>
              <w:jc w:val="both"/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</w:pPr>
          </w:p>
          <w:p w14:paraId="33AA015F" w14:textId="70FA87A8" w:rsidR="00543DC5" w:rsidRDefault="0087632F">
            <w:pPr>
              <w:pStyle w:val="LO-normal"/>
              <w:spacing w:line="360" w:lineRule="auto"/>
              <w:jc w:val="both"/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  <w:t>Subitens 12.23 a 12.26 e 13.2 a 13.4.6</w:t>
            </w:r>
          </w:p>
          <w:p w14:paraId="1C0358C1" w14:textId="77777777" w:rsidR="00543DC5" w:rsidRDefault="0087632F">
            <w:pPr>
              <w:pStyle w:val="LO-normal"/>
              <w:spacing w:line="360" w:lineRule="auto"/>
              <w:jc w:val="both"/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  <w:t xml:space="preserve">Justificativa: </w:t>
            </w:r>
            <w:r>
              <w:rPr>
                <w:rFonts w:ascii="Arial" w:hAnsi="Arial"/>
                <w:sz w:val="21"/>
                <w:szCs w:val="21"/>
              </w:rPr>
              <w:t>Não há previsão no edital de subcontratação</w:t>
            </w:r>
          </w:p>
          <w:p w14:paraId="4770A347" w14:textId="77777777" w:rsidR="00543DC5" w:rsidRDefault="0087632F">
            <w:pPr>
              <w:pStyle w:val="Nivel1"/>
              <w:suppressAutoHyphens w:val="0"/>
              <w:spacing w:after="0"/>
            </w:pPr>
            <w:r>
              <w:rPr>
                <w:sz w:val="21"/>
                <w:szCs w:val="21"/>
              </w:rPr>
              <w:t>Item 18</w:t>
            </w:r>
            <w:r>
              <w:rPr>
                <w:b w:val="0"/>
                <w:bCs/>
                <w:sz w:val="21"/>
                <w:szCs w:val="21"/>
              </w:rPr>
              <w:t xml:space="preserve"> - </w:t>
            </w:r>
            <w:r>
              <w:t>ANTECIPAÇÃO DO PAGAMENTO</w:t>
            </w:r>
          </w:p>
          <w:p w14:paraId="4734B95A" w14:textId="77777777" w:rsidR="00543DC5" w:rsidRDefault="00543DC5">
            <w:pPr>
              <w:pStyle w:val="LO-normal"/>
              <w:spacing w:line="360" w:lineRule="auto"/>
              <w:jc w:val="both"/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</w:pPr>
          </w:p>
          <w:p w14:paraId="4CB79460" w14:textId="77777777" w:rsidR="00543DC5" w:rsidRDefault="0087632F">
            <w:pPr>
              <w:pStyle w:val="LO-normal"/>
              <w:spacing w:line="360" w:lineRule="auto"/>
              <w:jc w:val="both"/>
            </w:pPr>
            <w:r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  <w:t>Justificativa:</w:t>
            </w:r>
            <w:r>
              <w:rPr>
                <w:rFonts w:ascii="Arial" w:hAnsi="Arial"/>
                <w:sz w:val="21"/>
                <w:szCs w:val="21"/>
              </w:rPr>
              <w:t xml:space="preserve"> Não haverá antecipação de pagamento, por que esse mecanismo não é considerado uma opção al</w:t>
            </w:r>
            <w:r>
              <w:rPr>
                <w:rFonts w:ascii="Arial" w:hAnsi="Arial" w:cs="Arial"/>
                <w:sz w:val="21"/>
              </w:rPr>
              <w:t xml:space="preserve">ternativa ou condição indispensável para obter o bem ou assegurar a prestação do serviço ou propicia economia significativa de recursos. </w:t>
            </w:r>
          </w:p>
          <w:p w14:paraId="39C4092E" w14:textId="77777777" w:rsidR="00543DC5" w:rsidRDefault="0087632F">
            <w:pPr>
              <w:pStyle w:val="LO-normal"/>
              <w:spacing w:line="276" w:lineRule="auto"/>
              <w:jc w:val="both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Item 20: </w:t>
            </w:r>
          </w:p>
          <w:p w14:paraId="30A10F8A" w14:textId="77777777" w:rsidR="00543DC5" w:rsidRDefault="0087632F">
            <w:pPr>
              <w:pStyle w:val="LO-normal"/>
              <w:spacing w:line="276" w:lineRule="auto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Justificativa:</w:t>
            </w:r>
            <w:r>
              <w:rPr>
                <w:rFonts w:ascii="Arial" w:hAnsi="Arial"/>
                <w:sz w:val="21"/>
                <w:szCs w:val="21"/>
              </w:rPr>
              <w:t xml:space="preserve"> Não se admitirá para esta contratação a exigência de GARANTIA CONTRATUAL por se tratar de um pregão de preços, que apenas gera expectativa da prestação do serviço e não ter a obrigatoriedade de atingir a margem de consumo estimada (considerando tratar-se de produtos com entrega imediata e que não geram obrigações futuras).</w:t>
            </w:r>
          </w:p>
          <w:p w14:paraId="2DDDF534" w14:textId="77777777" w:rsidR="00543DC5" w:rsidRDefault="00543DC5">
            <w:pPr>
              <w:pStyle w:val="LO-normal"/>
              <w:spacing w:line="276" w:lineRule="auto"/>
              <w:jc w:val="both"/>
              <w:rPr>
                <w:rFonts w:ascii="Arial" w:hAnsi="Arial"/>
              </w:rPr>
            </w:pPr>
          </w:p>
          <w:p w14:paraId="37149E16" w14:textId="77777777" w:rsidR="00543DC5" w:rsidRDefault="0087632F">
            <w:pPr>
              <w:pStyle w:val="LO-normal"/>
              <w:spacing w:line="276" w:lineRule="auto"/>
              <w:jc w:val="both"/>
            </w:pPr>
            <w:proofErr w:type="gramStart"/>
            <w:r>
              <w:rPr>
                <w:rFonts w:ascii="Arial" w:hAnsi="Arial"/>
                <w:b/>
                <w:u w:val="single"/>
              </w:rPr>
              <w:t>( X</w:t>
            </w:r>
            <w:proofErr w:type="gramEnd"/>
            <w:r>
              <w:rPr>
                <w:rFonts w:ascii="Arial" w:hAnsi="Arial"/>
                <w:b/>
                <w:u w:val="single"/>
              </w:rPr>
              <w:t xml:space="preserve">  ) Não Foi Incluída Cláusula Específica na Minuta de: </w:t>
            </w:r>
          </w:p>
          <w:p w14:paraId="2D0195CC" w14:textId="77777777" w:rsidR="00543DC5" w:rsidRDefault="0087632F">
            <w:pPr>
              <w:pStyle w:val="LO-normal"/>
              <w:spacing w:line="276" w:lineRule="auto"/>
              <w:jc w:val="both"/>
            </w:pPr>
            <w:proofErr w:type="gramStart"/>
            <w:r>
              <w:rPr>
                <w:rFonts w:ascii="Arial" w:hAnsi="Arial"/>
              </w:rPr>
              <w:lastRenderedPageBreak/>
              <w:t xml:space="preserve">(  </w:t>
            </w:r>
            <w:proofErr w:type="gramEnd"/>
            <w:r>
              <w:rPr>
                <w:rFonts w:ascii="Arial" w:hAnsi="Arial"/>
                <w:i/>
                <w:iCs/>
              </w:rPr>
              <w:t xml:space="preserve">  ) Edital     (    )  Contrato   (  </w:t>
            </w:r>
            <w:r>
              <w:rPr>
                <w:rFonts w:ascii="Arial" w:hAnsi="Arial"/>
                <w:b/>
                <w:bCs/>
                <w:i/>
                <w:iCs/>
              </w:rPr>
              <w:t>X</w:t>
            </w:r>
            <w:r>
              <w:rPr>
                <w:rFonts w:ascii="Arial" w:hAnsi="Arial"/>
                <w:i/>
                <w:iCs/>
              </w:rPr>
              <w:t xml:space="preserve"> )  Termo de Referência</w:t>
            </w:r>
          </w:p>
          <w:p w14:paraId="30DC8ADA" w14:textId="77777777" w:rsidR="00543DC5" w:rsidRDefault="0087632F">
            <w:pPr>
              <w:pStyle w:val="LO-normal"/>
              <w:spacing w:line="276" w:lineRule="auto"/>
              <w:jc w:val="both"/>
            </w:pPr>
            <w:proofErr w:type="gramStart"/>
            <w:r>
              <w:rPr>
                <w:rFonts w:ascii="Arial" w:hAnsi="Arial"/>
                <w:i/>
                <w:iCs/>
                <w:u w:val="single"/>
              </w:rPr>
              <w:t xml:space="preserve">(  </w:t>
            </w:r>
            <w:proofErr w:type="gramEnd"/>
            <w:r>
              <w:rPr>
                <w:rFonts w:ascii="Arial" w:hAnsi="Arial"/>
                <w:i/>
                <w:iCs/>
                <w:u w:val="single"/>
              </w:rPr>
              <w:t xml:space="preserve">  )  Outros: ___ _____________________________</w:t>
            </w:r>
          </w:p>
          <w:p w14:paraId="17C79B93" w14:textId="77777777" w:rsidR="00543DC5" w:rsidRDefault="00543DC5">
            <w:pPr>
              <w:pStyle w:val="LO-normal"/>
              <w:spacing w:line="276" w:lineRule="auto"/>
              <w:jc w:val="both"/>
              <w:rPr>
                <w:rFonts w:ascii="Arial" w:hAnsi="Arial"/>
              </w:rPr>
            </w:pPr>
          </w:p>
          <w:p w14:paraId="5FA809BA" w14:textId="77777777" w:rsidR="00543DC5" w:rsidRDefault="0087632F">
            <w:pPr>
              <w:pStyle w:val="LO-normal"/>
              <w:spacing w:line="276" w:lineRule="auto"/>
              <w:jc w:val="both"/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676197C0" w14:textId="77777777" w:rsidR="00543DC5" w:rsidRDefault="00543DC5">
      <w:pPr>
        <w:pStyle w:val="LO-normal"/>
        <w:jc w:val="both"/>
        <w:rPr>
          <w:rFonts w:ascii="Arial" w:eastAsia="Garamond" w:hAnsi="Arial" w:cs="Garamond"/>
          <w:sz w:val="21"/>
          <w:szCs w:val="21"/>
        </w:rPr>
      </w:pPr>
    </w:p>
    <w:p w14:paraId="26079497" w14:textId="77777777" w:rsidR="00543DC5" w:rsidRDefault="00543DC5">
      <w:pPr>
        <w:pStyle w:val="LO-normal"/>
        <w:jc w:val="center"/>
        <w:rPr>
          <w:rFonts w:ascii="Arial" w:eastAsia="Garamond" w:hAnsi="Arial" w:cs="Garamond"/>
          <w:sz w:val="21"/>
          <w:szCs w:val="21"/>
        </w:rPr>
      </w:pPr>
    </w:p>
    <w:p w14:paraId="0BDC37A8" w14:textId="77777777" w:rsidR="00543DC5" w:rsidRDefault="0087632F">
      <w:pPr>
        <w:pStyle w:val="LO-normal"/>
        <w:jc w:val="center"/>
        <w:rPr>
          <w:rFonts w:ascii="Arial" w:hAnsi="Arial"/>
        </w:rPr>
      </w:pPr>
      <w:r>
        <w:rPr>
          <w:rFonts w:ascii="Arial" w:eastAsia="Garamond" w:hAnsi="Arial" w:cs="Garamond"/>
        </w:rPr>
        <w:t>DECLARO, ao final, possuir competência para firmar a presente certificação.</w:t>
      </w:r>
    </w:p>
    <w:p w14:paraId="1A4FD07F" w14:textId="77777777" w:rsidR="00543DC5" w:rsidRDefault="00543DC5">
      <w:pPr>
        <w:pStyle w:val="LO-normal"/>
        <w:spacing w:before="240"/>
        <w:rPr>
          <w:rFonts w:ascii="Arial" w:eastAsia="Garamond" w:hAnsi="Arial" w:cs="Garamond"/>
        </w:rPr>
      </w:pPr>
    </w:p>
    <w:p w14:paraId="02FE4EEA" w14:textId="77777777" w:rsidR="00543DC5" w:rsidRDefault="0087632F">
      <w:pPr>
        <w:pStyle w:val="LO-normal"/>
        <w:spacing w:before="240"/>
        <w:jc w:val="center"/>
        <w:rPr>
          <w:rFonts w:ascii="Arial" w:hAnsi="Arial"/>
        </w:rPr>
      </w:pPr>
      <w:r>
        <w:rPr>
          <w:rFonts w:ascii="Arial" w:eastAsia="Garamond" w:hAnsi="Arial" w:cs="Garamond"/>
        </w:rPr>
        <w:t xml:space="preserve">Petrolina-PE, _________ de </w:t>
      </w:r>
      <w:r>
        <w:rPr>
          <w:rFonts w:ascii="Arial" w:eastAsia="Garamond" w:hAnsi="Arial" w:cs="Garamond"/>
          <w:color w:val="000000"/>
        </w:rPr>
        <w:t>____________</w:t>
      </w:r>
      <w:r>
        <w:rPr>
          <w:rFonts w:ascii="Arial" w:eastAsia="Garamond" w:hAnsi="Arial" w:cs="Garamond"/>
        </w:rPr>
        <w:t xml:space="preserve"> </w:t>
      </w:r>
      <w:proofErr w:type="spellStart"/>
      <w:r>
        <w:rPr>
          <w:rFonts w:ascii="Arial" w:eastAsia="Garamond" w:hAnsi="Arial" w:cs="Garamond"/>
        </w:rPr>
        <w:t>de</w:t>
      </w:r>
      <w:proofErr w:type="spellEnd"/>
      <w:r>
        <w:rPr>
          <w:rFonts w:ascii="Arial" w:eastAsia="Garamond" w:hAnsi="Arial" w:cs="Garamond"/>
        </w:rPr>
        <w:t xml:space="preserve"> 2021</w:t>
      </w:r>
    </w:p>
    <w:p w14:paraId="5C8E0755" w14:textId="77777777" w:rsidR="00543DC5" w:rsidRDefault="00543DC5" w:rsidP="0087632F">
      <w:pPr>
        <w:spacing w:after="360"/>
        <w:rPr>
          <w:rFonts w:cs="Arial"/>
          <w:b/>
          <w:bCs/>
        </w:rPr>
      </w:pPr>
    </w:p>
    <w:p w14:paraId="307AFF3A" w14:textId="77777777" w:rsidR="0087632F" w:rsidRDefault="0087632F" w:rsidP="0087632F">
      <w:pPr>
        <w:spacing w:after="120"/>
        <w:ind w:left="357"/>
        <w:jc w:val="center"/>
        <w:rPr>
          <w:b/>
          <w:bCs/>
        </w:rPr>
      </w:pPr>
    </w:p>
    <w:p w14:paraId="7D04CC55" w14:textId="32959B7E" w:rsidR="0087632F" w:rsidRPr="00E41AD8" w:rsidRDefault="0087632F" w:rsidP="0087632F">
      <w:pPr>
        <w:spacing w:after="360"/>
        <w:ind w:left="360"/>
        <w:jc w:val="center"/>
        <w:rPr>
          <w:b/>
          <w:bCs/>
        </w:rPr>
      </w:pPr>
      <w:r w:rsidRPr="00E41AD8">
        <w:rPr>
          <w:b/>
          <w:bCs/>
        </w:rPr>
        <w:t xml:space="preserve">Identificação e assinatura </w:t>
      </w:r>
      <w:r>
        <w:rPr>
          <w:b/>
          <w:bCs/>
        </w:rPr>
        <w:t>da</w:t>
      </w:r>
      <w:r w:rsidRPr="00E41AD8">
        <w:rPr>
          <w:b/>
          <w:bCs/>
        </w:rPr>
        <w:t xml:space="preserve"> equipe responsável:</w:t>
      </w:r>
    </w:p>
    <w:p w14:paraId="3C6378BB" w14:textId="05AD85FF" w:rsidR="0087632F" w:rsidRDefault="0087632F" w:rsidP="0087632F">
      <w:pPr>
        <w:spacing w:after="360"/>
      </w:pPr>
    </w:p>
    <w:p w14:paraId="6CFA3484" w14:textId="77777777" w:rsidR="0087632F" w:rsidRDefault="0087632F" w:rsidP="0087632F">
      <w:pPr>
        <w:spacing w:after="120"/>
      </w:pPr>
    </w:p>
    <w:p w14:paraId="2DC381C6" w14:textId="77777777" w:rsidR="0087632F" w:rsidRDefault="0087632F" w:rsidP="0087632F">
      <w:pPr>
        <w:spacing w:after="120"/>
      </w:pPr>
    </w:p>
    <w:p w14:paraId="40564A44" w14:textId="77777777" w:rsidR="0087632F" w:rsidRPr="0087632F" w:rsidRDefault="0087632F" w:rsidP="0087632F">
      <w:pPr>
        <w:spacing w:after="360"/>
        <w:ind w:left="360"/>
        <w:rPr>
          <w:sz w:val="22"/>
          <w:szCs w:val="22"/>
        </w:rPr>
      </w:pPr>
      <w:r w:rsidRPr="0087632F">
        <w:rPr>
          <w:sz w:val="22"/>
          <w:szCs w:val="22"/>
        </w:rPr>
        <w:t xml:space="preserve"> Reitoria                                                                                                Campus Petrolina   </w:t>
      </w:r>
    </w:p>
    <w:p w14:paraId="496BFB87" w14:textId="77777777" w:rsidR="0087632F" w:rsidRPr="0087632F" w:rsidRDefault="0087632F" w:rsidP="0087632F">
      <w:pPr>
        <w:ind w:left="357"/>
        <w:rPr>
          <w:sz w:val="22"/>
          <w:szCs w:val="22"/>
        </w:rPr>
      </w:pPr>
    </w:p>
    <w:p w14:paraId="4E9D484D" w14:textId="4F1B6C02" w:rsidR="0087632F" w:rsidRDefault="0087632F" w:rsidP="0087632F">
      <w:pPr>
        <w:spacing w:after="360"/>
        <w:ind w:left="360"/>
        <w:rPr>
          <w:sz w:val="22"/>
          <w:szCs w:val="22"/>
        </w:rPr>
      </w:pPr>
    </w:p>
    <w:p w14:paraId="6A0B6CE7" w14:textId="77777777" w:rsidR="0087632F" w:rsidRPr="0087632F" w:rsidRDefault="0087632F" w:rsidP="0087632F">
      <w:pPr>
        <w:spacing w:after="240"/>
        <w:ind w:left="357"/>
        <w:rPr>
          <w:sz w:val="22"/>
          <w:szCs w:val="22"/>
        </w:rPr>
      </w:pPr>
    </w:p>
    <w:p w14:paraId="02EB9F26" w14:textId="77777777" w:rsidR="0087632F" w:rsidRPr="0087632F" w:rsidRDefault="0087632F" w:rsidP="0087632F">
      <w:pPr>
        <w:spacing w:after="360"/>
        <w:ind w:left="360"/>
        <w:rPr>
          <w:sz w:val="22"/>
          <w:szCs w:val="22"/>
        </w:rPr>
      </w:pPr>
      <w:r w:rsidRPr="0087632F">
        <w:rPr>
          <w:sz w:val="22"/>
          <w:szCs w:val="22"/>
        </w:rPr>
        <w:t xml:space="preserve">Campus Petrolina Zona Rural                                                            Campus Floresta    </w:t>
      </w:r>
    </w:p>
    <w:p w14:paraId="24451ADF" w14:textId="535DD480" w:rsidR="0087632F" w:rsidRDefault="0087632F" w:rsidP="0087632F">
      <w:pPr>
        <w:spacing w:after="360"/>
        <w:ind w:left="360"/>
        <w:rPr>
          <w:sz w:val="22"/>
          <w:szCs w:val="22"/>
        </w:rPr>
      </w:pPr>
    </w:p>
    <w:p w14:paraId="51AE12A2" w14:textId="77777777" w:rsidR="0087632F" w:rsidRPr="0087632F" w:rsidRDefault="0087632F" w:rsidP="0087632F">
      <w:pPr>
        <w:spacing w:after="120"/>
        <w:ind w:left="357"/>
        <w:rPr>
          <w:sz w:val="22"/>
          <w:szCs w:val="22"/>
        </w:rPr>
      </w:pPr>
    </w:p>
    <w:p w14:paraId="0A249AFC" w14:textId="77777777" w:rsidR="0087632F" w:rsidRPr="0087632F" w:rsidRDefault="0087632F" w:rsidP="0087632F">
      <w:pPr>
        <w:spacing w:after="120"/>
        <w:ind w:left="357"/>
        <w:rPr>
          <w:sz w:val="22"/>
          <w:szCs w:val="22"/>
        </w:rPr>
      </w:pPr>
    </w:p>
    <w:p w14:paraId="395A61FB" w14:textId="77777777" w:rsidR="0087632F" w:rsidRPr="0087632F" w:rsidRDefault="0087632F" w:rsidP="0087632F">
      <w:pPr>
        <w:spacing w:after="360"/>
        <w:ind w:left="360"/>
        <w:rPr>
          <w:sz w:val="22"/>
          <w:szCs w:val="22"/>
        </w:rPr>
      </w:pPr>
      <w:r w:rsidRPr="0087632F">
        <w:rPr>
          <w:sz w:val="22"/>
          <w:szCs w:val="22"/>
        </w:rPr>
        <w:t>Campus Salgueiro                                                                            Campus Ouricuri</w:t>
      </w:r>
    </w:p>
    <w:p w14:paraId="5B6DA902" w14:textId="1E0DAC6B" w:rsidR="0087632F" w:rsidRDefault="0087632F" w:rsidP="0087632F">
      <w:pPr>
        <w:spacing w:after="360"/>
        <w:ind w:left="360"/>
        <w:rPr>
          <w:sz w:val="22"/>
          <w:szCs w:val="22"/>
        </w:rPr>
      </w:pPr>
    </w:p>
    <w:p w14:paraId="0D9C3700" w14:textId="77777777" w:rsidR="0087632F" w:rsidRPr="0087632F" w:rsidRDefault="0087632F" w:rsidP="0087632F">
      <w:pPr>
        <w:spacing w:after="120"/>
        <w:ind w:left="357"/>
        <w:rPr>
          <w:sz w:val="22"/>
          <w:szCs w:val="22"/>
        </w:rPr>
      </w:pPr>
    </w:p>
    <w:p w14:paraId="18F98EDD" w14:textId="77777777" w:rsidR="0087632F" w:rsidRPr="0087632F" w:rsidRDefault="0087632F" w:rsidP="0087632F">
      <w:pPr>
        <w:spacing w:after="120"/>
        <w:ind w:left="357"/>
        <w:rPr>
          <w:sz w:val="22"/>
          <w:szCs w:val="22"/>
        </w:rPr>
      </w:pPr>
    </w:p>
    <w:p w14:paraId="4F570CAC" w14:textId="4718FA84" w:rsidR="00543DC5" w:rsidRPr="0087632F" w:rsidRDefault="0087632F" w:rsidP="0087632F">
      <w:pPr>
        <w:spacing w:after="360"/>
        <w:rPr>
          <w:rFonts w:ascii="Arial" w:eastAsia="Garamond" w:hAnsi="Arial" w:cs="Garamond"/>
          <w:b/>
          <w:sz w:val="22"/>
          <w:szCs w:val="22"/>
          <w:u w:val="single"/>
        </w:rPr>
      </w:pPr>
      <w:r w:rsidRPr="0087632F">
        <w:rPr>
          <w:sz w:val="22"/>
          <w:szCs w:val="22"/>
        </w:rPr>
        <w:t>Campus Serra Talhada                                                                   Campus Santa Mari</w:t>
      </w:r>
      <w:r>
        <w:rPr>
          <w:sz w:val="22"/>
          <w:szCs w:val="22"/>
        </w:rPr>
        <w:t>a</w:t>
      </w:r>
      <w:r w:rsidRPr="0087632F">
        <w:rPr>
          <w:sz w:val="22"/>
          <w:szCs w:val="22"/>
        </w:rPr>
        <w:t xml:space="preserve">                                   </w:t>
      </w:r>
    </w:p>
    <w:p w14:paraId="598E00E5" w14:textId="77777777" w:rsidR="00543DC5" w:rsidRPr="0087632F" w:rsidRDefault="00543DC5">
      <w:pPr>
        <w:pStyle w:val="LO-normal"/>
        <w:jc w:val="center"/>
        <w:rPr>
          <w:rFonts w:ascii="Arial" w:hAnsi="Arial"/>
          <w:sz w:val="22"/>
          <w:szCs w:val="22"/>
        </w:rPr>
      </w:pPr>
    </w:p>
    <w:p w14:paraId="37C525F0" w14:textId="77777777" w:rsidR="00543DC5" w:rsidRDefault="00543DC5">
      <w:pPr>
        <w:pStyle w:val="LO-normal"/>
        <w:jc w:val="center"/>
        <w:rPr>
          <w:rFonts w:eastAsia="Garamond" w:cs="Garamond"/>
        </w:rPr>
      </w:pPr>
    </w:p>
    <w:p w14:paraId="6DF804F7" w14:textId="77777777" w:rsidR="00543DC5" w:rsidRDefault="00543DC5" w:rsidP="0087632F">
      <w:pPr>
        <w:pStyle w:val="LO-normal"/>
        <w:rPr>
          <w:rFonts w:ascii="Arial" w:eastAsia="Garamond" w:hAnsi="Arial" w:cs="Garamond"/>
          <w:b/>
          <w:u w:val="single"/>
        </w:rPr>
      </w:pPr>
    </w:p>
    <w:sectPr w:rsidR="00543DC5">
      <w:headerReference w:type="default" r:id="rId8"/>
      <w:footerReference w:type="default" r:id="rId9"/>
      <w:headerReference w:type="first" r:id="rId10"/>
      <w:pgSz w:w="11906" w:h="16838"/>
      <w:pgMar w:top="1701" w:right="1134" w:bottom="1134" w:left="1701" w:header="426" w:footer="696" w:gutter="0"/>
      <w:pgNumType w:start="1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D279C" w14:textId="77777777" w:rsidR="00D21C84" w:rsidRDefault="0087632F">
      <w:r>
        <w:separator/>
      </w:r>
    </w:p>
  </w:endnote>
  <w:endnote w:type="continuationSeparator" w:id="0">
    <w:p w14:paraId="5F381398" w14:textId="77777777" w:rsidR="00D21C84" w:rsidRDefault="0087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cofont_Spranq_eco_Sans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F1763" w14:textId="77777777" w:rsidR="00543DC5" w:rsidRDefault="00543DC5">
    <w:pPr>
      <w:pStyle w:val="LO-normal"/>
      <w:tabs>
        <w:tab w:val="center" w:pos="4419"/>
        <w:tab w:val="right" w:pos="8838"/>
      </w:tabs>
      <w:ind w:right="360"/>
      <w:rPr>
        <w:rFonts w:eastAsia="Times New Roman" w:cs="Times New Roman"/>
        <w:b/>
        <w:color w:val="000000"/>
      </w:rPr>
    </w:pPr>
  </w:p>
  <w:p w14:paraId="6E60DA19" w14:textId="77777777" w:rsidR="00543DC5" w:rsidRDefault="0087632F">
    <w:pPr>
      <w:pStyle w:val="LO-normal"/>
      <w:tabs>
        <w:tab w:val="center" w:pos="4419"/>
        <w:tab w:val="right" w:pos="8838"/>
      </w:tabs>
      <w:ind w:right="424"/>
      <w:jc w:val="both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noProof/>
        <w:color w:val="000000"/>
        <w:sz w:val="16"/>
        <w:szCs w:val="16"/>
      </w:rPr>
      <mc:AlternateContent>
        <mc:Choice Requires="wps">
          <w:drawing>
            <wp:anchor distT="0" distB="0" distL="0" distR="0" simplePos="0" relativeHeight="4" behindDoc="1" locked="0" layoutInCell="1" allowOverlap="1" wp14:anchorId="5E5F950D" wp14:editId="13E60E75">
              <wp:simplePos x="0" y="0"/>
              <wp:positionH relativeFrom="column">
                <wp:posOffset>5397500</wp:posOffset>
              </wp:positionH>
              <wp:positionV relativeFrom="paragraph">
                <wp:posOffset>38100</wp:posOffset>
              </wp:positionV>
              <wp:extent cx="35560" cy="161290"/>
              <wp:effectExtent l="0" t="0" r="0" b="0"/>
              <wp:wrapSquare wrapText="bothSides"/>
              <wp:docPr id="2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920" cy="16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0D0E86E" w14:textId="77777777" w:rsidR="00543DC5" w:rsidRDefault="00543DC5">
                          <w:pPr>
                            <w:pStyle w:val="Contedodoquadro"/>
                            <w:spacing w:line="240" w:lineRule="exac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ect id="shape_0" ID="Figura1" stroked="f" style="position:absolute;margin-left:425pt;margin-top:3pt;width:2.7pt;height:12.6pt" wp14:anchorId="7580B915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29165" w14:textId="77777777" w:rsidR="00D21C84" w:rsidRDefault="0087632F">
      <w:r>
        <w:separator/>
      </w:r>
    </w:p>
  </w:footnote>
  <w:footnote w:type="continuationSeparator" w:id="0">
    <w:p w14:paraId="55C0DA68" w14:textId="77777777" w:rsidR="00D21C84" w:rsidRDefault="00876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4E4F3" w14:textId="77777777" w:rsidR="00543DC5" w:rsidRDefault="0087632F">
    <w:pPr>
      <w:pStyle w:val="LO-normal"/>
      <w:tabs>
        <w:tab w:val="left" w:pos="1530"/>
        <w:tab w:val="center" w:pos="4419"/>
        <w:tab w:val="center" w:pos="4536"/>
        <w:tab w:val="right" w:pos="8838"/>
      </w:tabs>
      <w:rPr>
        <w:rFonts w:ascii="Ecofont_Spranq_eco_Sans" w:eastAsia="Ecofont_Spranq_eco_Sans" w:hAnsi="Ecofont_Spranq_eco_Sans" w:cs="Ecofont_Spranq_eco_Sans"/>
        <w:color w:val="000000"/>
        <w:sz w:val="16"/>
        <w:szCs w:val="16"/>
      </w:rPr>
    </w:pPr>
    <w:r>
      <w:rPr>
        <w:rFonts w:ascii="Ecofont_Spranq_eco_Sans" w:eastAsia="Ecofont_Spranq_eco_Sans" w:hAnsi="Ecofont_Spranq_eco_Sans" w:cs="Ecofont_Spranq_eco_Sans"/>
        <w:color w:val="000000"/>
      </w:rPr>
      <w:tab/>
    </w:r>
    <w:r>
      <w:rPr>
        <w:rFonts w:ascii="Ecofont_Spranq_eco_Sans" w:eastAsia="Ecofont_Spranq_eco_Sans" w:hAnsi="Ecofont_Spranq_eco_Sans" w:cs="Ecofont_Spranq_eco_Sans"/>
        <w:color w:val="000000"/>
      </w:rPr>
      <w:tab/>
    </w:r>
    <w:r>
      <w:object w:dxaOrig="881" w:dyaOrig="841" w14:anchorId="2C08883F">
        <v:shape id="ole_rId1" o:spid="_x0000_i1025" style="width:53.25pt;height:59.2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687717487" r:id="rId2"/>
      </w:object>
    </w:r>
  </w:p>
  <w:p w14:paraId="6EBFFA98" w14:textId="77777777" w:rsidR="00543DC5" w:rsidRDefault="0087632F">
    <w:pPr>
      <w:pStyle w:val="LO-normal"/>
      <w:tabs>
        <w:tab w:val="center" w:pos="4419"/>
        <w:tab w:val="right" w:pos="8838"/>
      </w:tabs>
      <w:jc w:val="center"/>
      <w:rPr>
        <w:sz w:val="18"/>
        <w:szCs w:val="18"/>
      </w:rPr>
    </w:pPr>
    <w:r>
      <w:rPr>
        <w:rFonts w:eastAsia="Times New Roman" w:cs="Times New Roman"/>
        <w:b/>
        <w:color w:val="000000"/>
        <w:sz w:val="18"/>
        <w:szCs w:val="18"/>
      </w:rPr>
      <w:t>ADVOCACIA-GERAL DA UNIÃO</w:t>
    </w:r>
  </w:p>
  <w:p w14:paraId="55FD7B86" w14:textId="77777777" w:rsidR="00543DC5" w:rsidRDefault="0087632F">
    <w:pPr>
      <w:pStyle w:val="LO-normal"/>
      <w:jc w:val="center"/>
      <w:rPr>
        <w:sz w:val="18"/>
        <w:szCs w:val="18"/>
      </w:rPr>
    </w:pPr>
    <w:r>
      <w:rPr>
        <w:b/>
        <w:sz w:val="18"/>
        <w:szCs w:val="18"/>
      </w:rPr>
      <w:t>PROCURADORIA-GERAL FEDERAL</w:t>
    </w:r>
  </w:p>
  <w:p w14:paraId="7878A981" w14:textId="77777777" w:rsidR="00543DC5" w:rsidRDefault="0087632F">
    <w:pPr>
      <w:pStyle w:val="LO-normal"/>
      <w:tabs>
        <w:tab w:val="center" w:pos="4419"/>
        <w:tab w:val="right" w:pos="8838"/>
      </w:tabs>
      <w:jc w:val="center"/>
      <w:rPr>
        <w:sz w:val="18"/>
        <w:szCs w:val="18"/>
      </w:rPr>
    </w:pPr>
    <w:r>
      <w:rPr>
        <w:rFonts w:eastAsia="Times New Roman" w:cs="Times New Roman"/>
        <w:b/>
        <w:color w:val="000000"/>
        <w:sz w:val="18"/>
        <w:szCs w:val="18"/>
      </w:rPr>
      <w:t>DEPARTAMENTO DE CONSULTORIA – DEPCONSU</w:t>
    </w:r>
  </w:p>
  <w:p w14:paraId="480BB44C" w14:textId="77777777" w:rsidR="00543DC5" w:rsidRDefault="0087632F">
    <w:pPr>
      <w:pStyle w:val="LO-normal"/>
      <w:tabs>
        <w:tab w:val="center" w:pos="4419"/>
        <w:tab w:val="right" w:pos="8838"/>
      </w:tabs>
      <w:jc w:val="center"/>
      <w:rPr>
        <w:sz w:val="18"/>
        <w:szCs w:val="18"/>
      </w:rPr>
    </w:pPr>
    <w:r>
      <w:rPr>
        <w:rFonts w:eastAsia="Times New Roman" w:cs="Times New Roman"/>
        <w:b/>
        <w:color w:val="000000"/>
        <w:sz w:val="18"/>
        <w:szCs w:val="18"/>
      </w:rPr>
      <w:t>EQUIPE DE TRABALHO REMOTO DE LICITAÇÕES E CONTRATOS - ETRLIC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941AF" w14:textId="77777777" w:rsidR="00543DC5" w:rsidRDefault="0087632F">
    <w:pPr>
      <w:pStyle w:val="LO-normal"/>
      <w:tabs>
        <w:tab w:val="center" w:pos="4419"/>
        <w:tab w:val="right" w:pos="8838"/>
      </w:tabs>
      <w:jc w:val="center"/>
      <w:rPr>
        <w:rFonts w:ascii="Ecofont_Spranq_eco_Sans" w:eastAsia="Ecofont_Spranq_eco_Sans" w:hAnsi="Ecofont_Spranq_eco_Sans" w:cs="Ecofont_Spranq_eco_Sans"/>
        <w:color w:val="000000"/>
        <w:sz w:val="16"/>
        <w:szCs w:val="16"/>
      </w:rPr>
    </w:pPr>
    <w:r>
      <w:rPr>
        <w:noProof/>
      </w:rPr>
      <w:drawing>
        <wp:inline distT="0" distB="0" distL="0" distR="0" wp14:anchorId="7BC56635" wp14:editId="5EEEF8F0">
          <wp:extent cx="887095" cy="807085"/>
          <wp:effectExtent l="0" t="0" r="0" b="0"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807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89BDD2" w14:textId="77777777" w:rsidR="00543DC5" w:rsidRDefault="0087632F">
    <w:pPr>
      <w:pStyle w:val="LO-normal"/>
      <w:tabs>
        <w:tab w:val="center" w:pos="4419"/>
        <w:tab w:val="right" w:pos="8838"/>
      </w:tabs>
      <w:jc w:val="center"/>
      <w:rPr>
        <w:rFonts w:eastAsia="Times New Roman" w:cs="Times New Roman"/>
        <w:color w:val="000000"/>
        <w:sz w:val="21"/>
        <w:szCs w:val="21"/>
      </w:rPr>
    </w:pPr>
    <w:r>
      <w:rPr>
        <w:rFonts w:eastAsia="Times New Roman" w:cs="Times New Roman"/>
        <w:b/>
        <w:color w:val="000000"/>
        <w:sz w:val="21"/>
        <w:szCs w:val="21"/>
      </w:rPr>
      <w:t>ADVOCACIA-GERAL DA UNIÃO</w:t>
    </w:r>
  </w:p>
  <w:p w14:paraId="05442D09" w14:textId="77777777" w:rsidR="00543DC5" w:rsidRDefault="0087632F">
    <w:pPr>
      <w:pStyle w:val="LO-normal"/>
      <w:jc w:val="center"/>
      <w:rPr>
        <w:sz w:val="21"/>
        <w:szCs w:val="21"/>
      </w:rPr>
    </w:pPr>
    <w:r>
      <w:rPr>
        <w:b/>
        <w:sz w:val="21"/>
        <w:szCs w:val="21"/>
      </w:rPr>
      <w:t>PROCURADORIA-GERAL FEDERAL</w:t>
    </w:r>
  </w:p>
  <w:p w14:paraId="23805C9B" w14:textId="77777777" w:rsidR="00543DC5" w:rsidRDefault="0087632F">
    <w:pPr>
      <w:pStyle w:val="LO-normal"/>
      <w:tabs>
        <w:tab w:val="center" w:pos="4419"/>
        <w:tab w:val="right" w:pos="8838"/>
      </w:tabs>
      <w:jc w:val="center"/>
      <w:rPr>
        <w:rFonts w:eastAsia="Times New Roman" w:cs="Times New Roman"/>
        <w:color w:val="000000"/>
        <w:sz w:val="21"/>
        <w:szCs w:val="21"/>
      </w:rPr>
    </w:pPr>
    <w:r>
      <w:rPr>
        <w:rFonts w:eastAsia="Times New Roman" w:cs="Times New Roman"/>
        <w:b/>
        <w:color w:val="000000"/>
        <w:sz w:val="21"/>
        <w:szCs w:val="21"/>
      </w:rPr>
      <w:t>DEPARTAMENTO DE CONSULTORIA - DEPCONSU</w:t>
    </w:r>
  </w:p>
  <w:p w14:paraId="0E6D71D7" w14:textId="77777777" w:rsidR="00543DC5" w:rsidRDefault="0087632F">
    <w:pPr>
      <w:pStyle w:val="LO-normal"/>
      <w:tabs>
        <w:tab w:val="center" w:pos="4419"/>
        <w:tab w:val="right" w:pos="8838"/>
      </w:tabs>
      <w:jc w:val="center"/>
      <w:rPr>
        <w:rFonts w:eastAsia="Times New Roman" w:cs="Times New Roman"/>
        <w:color w:val="000000"/>
        <w:sz w:val="21"/>
        <w:szCs w:val="21"/>
      </w:rPr>
    </w:pPr>
    <w:r>
      <w:rPr>
        <w:rFonts w:eastAsia="Times New Roman" w:cs="Times New Roman"/>
        <w:b/>
        <w:color w:val="000000"/>
        <w:sz w:val="21"/>
        <w:szCs w:val="21"/>
      </w:rPr>
      <w:t>EQUIPE DE TRABALHO REMOTO DE LICITAÇÕES E CONTRATOS - ETRLIC</w:t>
    </w:r>
  </w:p>
  <w:p w14:paraId="17B4FC2E" w14:textId="77777777" w:rsidR="00543DC5" w:rsidRDefault="00543DC5">
    <w:pPr>
      <w:pStyle w:val="LO-normal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41B09"/>
    <w:multiLevelType w:val="multilevel"/>
    <w:tmpl w:val="CF6613E0"/>
    <w:lvl w:ilvl="0">
      <w:start w:val="1"/>
      <w:numFmt w:val="bullet"/>
      <w:lvlText w:val="✔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72DC3FEE"/>
    <w:multiLevelType w:val="multilevel"/>
    <w:tmpl w:val="B7A0EF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DC5"/>
    <w:rsid w:val="004C7E35"/>
    <w:rsid w:val="00543DC5"/>
    <w:rsid w:val="0087632F"/>
    <w:rsid w:val="00A30EE8"/>
    <w:rsid w:val="00D2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DA375"/>
  <w15:docId w15:val="{66AA7235-6524-4202-A24B-DF2A9E63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SimSun" w:hAnsi="Times New Roman" w:cs="Lucida Sans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3FE0"/>
    <w:rPr>
      <w:rFonts w:eastAsia="Times New Roman" w:cs="Times New Roman"/>
      <w:lang w:eastAsia="pt-BR" w:bidi="ar-SA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qFormat/>
    <w:rsid w:val="00FF3F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qFormat/>
    <w:rsid w:val="00FF3FE0"/>
  </w:style>
  <w:style w:type="character" w:customStyle="1" w:styleId="CabealhoChar">
    <w:name w:val="Cabeçalho Char"/>
    <w:basedOn w:val="Fontepargpadro"/>
    <w:link w:val="Cabealho"/>
    <w:qFormat/>
    <w:rsid w:val="00FF3F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inkdaInternet">
    <w:name w:val="Link da Internet"/>
    <w:rsid w:val="00FF3FE0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FF3F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D121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D1219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Fontepargpadro3">
    <w:name w:val="Fonte parág. padrão3"/>
    <w:qFormat/>
  </w:style>
  <w:style w:type="character" w:customStyle="1" w:styleId="fontstyle01">
    <w:name w:val="fontstyle01"/>
    <w:basedOn w:val="Fontepargpadro"/>
    <w:qFormat/>
    <w:rPr>
      <w:rFonts w:ascii="TimesNewRomanPS-BoldMT" w:hAnsi="TimesNewRomanPS-BoldMT"/>
      <w:b/>
      <w:bCs/>
      <w:i w:val="0"/>
      <w:iCs w:val="0"/>
      <w:color w:val="000000"/>
      <w:sz w:val="24"/>
      <w:szCs w:val="24"/>
    </w:rPr>
  </w:style>
  <w:style w:type="character" w:customStyle="1" w:styleId="Nivel1Char">
    <w:name w:val="Nivel1 Char"/>
    <w:basedOn w:val="Fontepargpadro"/>
    <w:link w:val="Nivel1"/>
    <w:qFormat/>
    <w:rsid w:val="00AA712B"/>
    <w:rPr>
      <w:rFonts w:ascii="Arial" w:hAnsi="Arial" w:cs="Arial"/>
      <w:b/>
      <w:color w:val="000000"/>
    </w:rPr>
  </w:style>
  <w:style w:type="paragraph" w:styleId="Ttulo">
    <w:name w:val="Title"/>
    <w:basedOn w:val="LO-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LO-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LO-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LO-normal"/>
    <w:qFormat/>
    <w:pPr>
      <w:suppressLineNumbers/>
    </w:pPr>
  </w:style>
  <w:style w:type="paragraph" w:customStyle="1" w:styleId="LO-normal">
    <w:name w:val="LO-normal"/>
    <w:qFormat/>
  </w:style>
  <w:style w:type="paragraph" w:customStyle="1" w:styleId="CabealhoeRodap">
    <w:name w:val="Cabeçalho e Rodapé"/>
    <w:basedOn w:val="LO-normal"/>
    <w:qFormat/>
  </w:style>
  <w:style w:type="paragraph" w:styleId="Rodap">
    <w:name w:val="footer"/>
    <w:basedOn w:val="LO-normal"/>
    <w:link w:val="RodapChar"/>
    <w:uiPriority w:val="99"/>
    <w:rsid w:val="00FF3FE0"/>
    <w:pPr>
      <w:tabs>
        <w:tab w:val="center" w:pos="4419"/>
        <w:tab w:val="right" w:pos="8838"/>
      </w:tabs>
    </w:pPr>
  </w:style>
  <w:style w:type="paragraph" w:styleId="Cabealho">
    <w:name w:val="header"/>
    <w:basedOn w:val="LO-normal"/>
    <w:link w:val="CabealhoChar"/>
    <w:rsid w:val="00FF3FE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LO-normal"/>
    <w:link w:val="RecuodecorpodetextoChar"/>
    <w:uiPriority w:val="99"/>
    <w:semiHidden/>
    <w:unhideWhenUsed/>
    <w:rsid w:val="00FF3FE0"/>
    <w:pPr>
      <w:spacing w:after="120"/>
      <w:ind w:left="283"/>
    </w:pPr>
  </w:style>
  <w:style w:type="paragraph" w:styleId="PargrafodaLista">
    <w:name w:val="List Paragraph"/>
    <w:basedOn w:val="LO-normal"/>
    <w:uiPriority w:val="1"/>
    <w:qFormat/>
    <w:rsid w:val="000F2C6E"/>
    <w:pPr>
      <w:ind w:left="720"/>
      <w:contextualSpacing/>
    </w:pPr>
  </w:style>
  <w:style w:type="paragraph" w:styleId="Textodenotaderodap">
    <w:name w:val="footnote text"/>
    <w:basedOn w:val="LO-normal"/>
    <w:link w:val="TextodenotaderodapChar"/>
    <w:uiPriority w:val="99"/>
    <w:semiHidden/>
    <w:unhideWhenUsed/>
    <w:rsid w:val="004D1219"/>
  </w:style>
  <w:style w:type="paragraph" w:customStyle="1" w:styleId="Contedodoquadro">
    <w:name w:val="Conteúdo do quadro"/>
    <w:basedOn w:val="LO-normal"/>
    <w:qFormat/>
  </w:style>
  <w:style w:type="paragraph" w:customStyle="1" w:styleId="Standard">
    <w:name w:val="Standard"/>
    <w:qFormat/>
    <w:rsid w:val="00216505"/>
    <w:pPr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szCs w:val="22"/>
      <w:lang w:eastAsia="en-US" w:bidi="ar-SA"/>
    </w:r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ivel1">
    <w:name w:val="Nivel1"/>
    <w:basedOn w:val="Ttulo1"/>
    <w:next w:val="Normal"/>
    <w:link w:val="Nivel1Char"/>
    <w:qFormat/>
    <w:pPr>
      <w:spacing w:line="276" w:lineRule="auto"/>
      <w:jc w:val="both"/>
    </w:pPr>
    <w:rPr>
      <w:rFonts w:ascii="Arial" w:hAnsi="Arial" w:cs="Arial"/>
      <w:color w:val="000000"/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p7nY3AY6NHZGXkwuzE4sQaxeZsw==">AMUW2mXMD3LU+OgPQVA2qdKf6WbpJbCPRIFPmjzeKV1yNs0/HUE5x+H9n81Q+RWxRy96RfO/jAFO3rGggLTDfXphwJhMTMOC6CyAIZNSAeqKX/yFhi7QMr0phhtZFM39+dHp+kpfHBjK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904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Henrique Benedito Nitão Loureiro</dc:creator>
  <dc:description/>
  <cp:lastModifiedBy>USUARIO</cp:lastModifiedBy>
  <cp:revision>11</cp:revision>
  <cp:lastPrinted>2021-07-14T00:04:00Z</cp:lastPrinted>
  <dcterms:created xsi:type="dcterms:W3CDTF">2020-10-22T19:14:00Z</dcterms:created>
  <dcterms:modified xsi:type="dcterms:W3CDTF">2021-07-14T00:38:00Z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ContentTypeId">
    <vt:lpwstr>0x010100100CD812E29B004F9A2BBD762AA51FB8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